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DCB26" w14:textId="30C9DB9B" w:rsidR="00D077E9" w:rsidRDefault="00522181" w:rsidP="00D70D02">
      <w:r>
        <w:rPr>
          <w:noProof/>
        </w:rPr>
        <mc:AlternateContent>
          <mc:Choice Requires="wps">
            <w:drawing>
              <wp:anchor distT="0" distB="0" distL="114300" distR="114300" simplePos="0" relativeHeight="251665408" behindDoc="0" locked="0" layoutInCell="1" allowOverlap="1" wp14:anchorId="26AE24B8" wp14:editId="6B95F9DB">
                <wp:simplePos x="0" y="0"/>
                <wp:positionH relativeFrom="column">
                  <wp:posOffset>-188595</wp:posOffset>
                </wp:positionH>
                <wp:positionV relativeFrom="paragraph">
                  <wp:posOffset>31750</wp:posOffset>
                </wp:positionV>
                <wp:extent cx="3879850" cy="32480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79850" cy="3248025"/>
                        </a:xfrm>
                        <a:prstGeom prst="rect">
                          <a:avLst/>
                        </a:prstGeom>
                        <a:noFill/>
                        <a:ln w="6350">
                          <a:noFill/>
                        </a:ln>
                      </wps:spPr>
                      <wps:txbx>
                        <w:txbxContent>
                          <w:p w14:paraId="78015D0F" w14:textId="3B9DB178" w:rsidR="00F90870" w:rsidRPr="00151FF8" w:rsidRDefault="00F90870" w:rsidP="00522181">
                            <w:pPr>
                              <w:pStyle w:val="Title"/>
                              <w:spacing w:after="0"/>
                              <w:rPr>
                                <w:color w:val="404040" w:themeColor="text1" w:themeTint="BF"/>
                              </w:rPr>
                            </w:pPr>
                            <w:r>
                              <w:rPr>
                                <w:color w:val="404040" w:themeColor="text1" w:themeTint="BF"/>
                              </w:rPr>
                              <w:t>GENERAL TRAINING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E24B8" id="_x0000_t202" coordsize="21600,21600" o:spt="202" path="m,l,21600r21600,l21600,xe">
                <v:stroke joinstyle="miter"/>
                <v:path gradientshapeok="t" o:connecttype="rect"/>
              </v:shapetype>
              <v:shape id="Text Box 8" o:spid="_x0000_s1026" type="#_x0000_t202" style="position:absolute;margin-left:-14.85pt;margin-top:2.5pt;width:305.5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" filled="f" stroked="f" strokeweight=".5pt">
                <v:textbox>
                  <w:txbxContent>
                    <w:p w14:paraId="78015D0F" w14:textId="3B9DB178" w:rsidR="00F90870" w:rsidRPr="00151FF8" w:rsidRDefault="00F90870" w:rsidP="00522181">
                      <w:pPr>
                        <w:pStyle w:val="Title"/>
                        <w:spacing w:after="0"/>
                        <w:rPr>
                          <w:color w:val="404040" w:themeColor="text1" w:themeTint="BF"/>
                        </w:rPr>
                      </w:pPr>
                      <w:r>
                        <w:rPr>
                          <w:color w:val="404040" w:themeColor="text1" w:themeTint="BF"/>
                        </w:rPr>
                        <w:t>GENERAL TRAINING PROPOSAL</w:t>
                      </w:r>
                    </w:p>
                  </w:txbxContent>
                </v:textbox>
              </v:shape>
            </w:pict>
          </mc:Fallback>
        </mc:AlternateContent>
      </w:r>
      <w:r w:rsidR="00913790">
        <w:rPr>
          <w:noProof/>
        </w:rPr>
        <mc:AlternateContent>
          <mc:Choice Requires="wps">
            <w:drawing>
              <wp:anchor distT="0" distB="0" distL="114300" distR="114300" simplePos="0" relativeHeight="251660288" behindDoc="1" locked="0" layoutInCell="1" allowOverlap="1" wp14:anchorId="6223580A" wp14:editId="56E8C210">
                <wp:simplePos x="0" y="0"/>
                <wp:positionH relativeFrom="column">
                  <wp:posOffset>-206734</wp:posOffset>
                </wp:positionH>
                <wp:positionV relativeFrom="page">
                  <wp:posOffset>707666</wp:posOffset>
                </wp:positionV>
                <wp:extent cx="3938905" cy="780023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7800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D4431" id="Rectangle 3" o:spid="_x0000_s1026" alt="white rectangle for text on cover" style="position:absolute;margin-left:-16.3pt;margin-top:55.7pt;width:310.15pt;height:61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" fillcolor="white [3212]" stroked="f" strokeweight="2pt">
                <w10:wrap anchory="page"/>
              </v:rect>
            </w:pict>
          </mc:Fallback>
        </mc:AlternateContent>
      </w:r>
      <w:r w:rsidR="00913790">
        <w:rPr>
          <w:noProof/>
        </w:rPr>
        <w:drawing>
          <wp:anchor distT="0" distB="0" distL="114300" distR="114300" simplePos="0" relativeHeight="251658239" behindDoc="1" locked="0" layoutInCell="1" allowOverlap="1" wp14:anchorId="18593993" wp14:editId="25739114">
            <wp:simplePos x="0" y="0"/>
            <wp:positionH relativeFrom="page">
              <wp:align>right</wp:align>
            </wp:positionH>
            <wp:positionV relativeFrom="paragraph">
              <wp:posOffset>-36802</wp:posOffset>
            </wp:positionV>
            <wp:extent cx="7801248" cy="4691270"/>
            <wp:effectExtent l="0" t="0" r="0" b="0"/>
            <wp:wrapNone/>
            <wp:docPr id="9" name="Picture 9" descr="Responsible investing in Australia reaches new heights - P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sible investing in Australia reaches new heights - P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1248" cy="46912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B89DB41" w14:textId="77777777" w:rsidTr="00D077E9">
        <w:trPr>
          <w:trHeight w:val="1894"/>
        </w:trPr>
        <w:tc>
          <w:tcPr>
            <w:tcW w:w="5580" w:type="dxa"/>
            <w:tcBorders>
              <w:top w:val="nil"/>
              <w:left w:val="nil"/>
              <w:bottom w:val="nil"/>
              <w:right w:val="nil"/>
            </w:tcBorders>
          </w:tcPr>
          <w:p w14:paraId="6F7730B7" w14:textId="73502CEF" w:rsidR="00D077E9" w:rsidRDefault="00D077E9" w:rsidP="00D077E9"/>
          <w:p w14:paraId="4A94DA5C" w14:textId="08FD617C" w:rsidR="00D077E9" w:rsidRDefault="00D077E9" w:rsidP="00D077E9"/>
        </w:tc>
      </w:tr>
      <w:tr w:rsidR="00D077E9" w14:paraId="497D8CBB" w14:textId="77777777" w:rsidTr="00D077E9">
        <w:trPr>
          <w:trHeight w:val="7636"/>
        </w:trPr>
        <w:tc>
          <w:tcPr>
            <w:tcW w:w="5580" w:type="dxa"/>
            <w:tcBorders>
              <w:top w:val="nil"/>
              <w:left w:val="nil"/>
              <w:bottom w:val="nil"/>
              <w:right w:val="nil"/>
            </w:tcBorders>
          </w:tcPr>
          <w:p w14:paraId="02AD32AB" w14:textId="65ED4429" w:rsidR="00D077E9" w:rsidRDefault="00913790" w:rsidP="00D077E9">
            <w:pPr>
              <w:rPr>
                <w:noProof/>
              </w:rPr>
            </w:pPr>
            <w:r>
              <w:rPr>
                <w:noProof/>
              </w:rPr>
              <mc:AlternateContent>
                <mc:Choice Requires="wps">
                  <w:drawing>
                    <wp:anchor distT="0" distB="0" distL="114300" distR="114300" simplePos="0" relativeHeight="251664384" behindDoc="0" locked="0" layoutInCell="1" allowOverlap="1" wp14:anchorId="2CEAAE33" wp14:editId="662AA772">
                      <wp:simplePos x="0" y="0"/>
                      <wp:positionH relativeFrom="column">
                        <wp:posOffset>-66675</wp:posOffset>
                      </wp:positionH>
                      <wp:positionV relativeFrom="paragraph">
                        <wp:posOffset>406804</wp:posOffset>
                      </wp:positionV>
                      <wp:extent cx="3013364" cy="0"/>
                      <wp:effectExtent l="0" t="12700" r="34925" b="25400"/>
                      <wp:wrapNone/>
                      <wp:docPr id="5" name="Straight Connector 5" descr="text divider"/>
                      <wp:cNvGraphicFramePr/>
                      <a:graphic xmlns:a="http://schemas.openxmlformats.org/drawingml/2006/main">
                        <a:graphicData uri="http://schemas.microsoft.com/office/word/2010/wordprocessingShape">
                          <wps:wsp>
                            <wps:cNvCnPr/>
                            <wps:spPr>
                              <a:xfrm>
                                <a:off x="0" y="0"/>
                                <a:ext cx="3013364" cy="0"/>
                              </a:xfrm>
                              <a:prstGeom prst="line">
                                <a:avLst/>
                              </a:prstGeom>
                              <a:ln w="38100">
                                <a:solidFill>
                                  <a:srgbClr val="3E1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D78DB" id="Straight Connector 5" o:spid="_x0000_s1026" alt="text divider"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32.05pt" to="232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" strokecolor="#3e1500" strokeweight="3pt"/>
                  </w:pict>
                </mc:Fallback>
              </mc:AlternateContent>
            </w:r>
          </w:p>
        </w:tc>
      </w:tr>
      <w:tr w:rsidR="00D077E9" w14:paraId="0B638BEF" w14:textId="77777777" w:rsidTr="00D077E9">
        <w:trPr>
          <w:trHeight w:val="2171"/>
        </w:trPr>
        <w:tc>
          <w:tcPr>
            <w:tcW w:w="5580" w:type="dxa"/>
            <w:tcBorders>
              <w:top w:val="nil"/>
              <w:left w:val="nil"/>
              <w:bottom w:val="nil"/>
              <w:right w:val="nil"/>
            </w:tcBorders>
          </w:tcPr>
          <w:sdt>
            <w:sdtPr>
              <w:rPr>
                <w:color w:val="404040" w:themeColor="text1" w:themeTint="BF"/>
              </w:rPr>
              <w:id w:val="1080870105"/>
              <w:placeholder>
                <w:docPart w:val="AB1216E5246745248BE28A0995982EFD"/>
              </w:placeholder>
              <w15:appearance w15:val="hidden"/>
            </w:sdtPr>
            <w:sdtContent>
              <w:p w14:paraId="708CCE21" w14:textId="37656915" w:rsidR="00D077E9" w:rsidRPr="00151FF8" w:rsidRDefault="00D077E9" w:rsidP="00D077E9">
                <w:pPr>
                  <w:rPr>
                    <w:color w:val="404040" w:themeColor="text1" w:themeTint="BF"/>
                  </w:rPr>
                </w:pPr>
                <w:r w:rsidRPr="00151FF8">
                  <w:rPr>
                    <w:rStyle w:val="SubtitleChar"/>
                    <w:b w:val="0"/>
                    <w:color w:val="404040" w:themeColor="text1" w:themeTint="BF"/>
                  </w:rPr>
                  <w:fldChar w:fldCharType="begin"/>
                </w:r>
                <w:r w:rsidRPr="00151FF8">
                  <w:rPr>
                    <w:rStyle w:val="SubtitleChar"/>
                    <w:b w:val="0"/>
                    <w:color w:val="404040" w:themeColor="text1" w:themeTint="BF"/>
                  </w:rPr>
                  <w:instrText xml:space="preserve"> DATE  \@ "MMMM d"  \* MERGEFORMAT </w:instrText>
                </w:r>
                <w:r w:rsidRPr="00151FF8">
                  <w:rPr>
                    <w:rStyle w:val="SubtitleChar"/>
                    <w:b w:val="0"/>
                    <w:color w:val="404040" w:themeColor="text1" w:themeTint="BF"/>
                  </w:rPr>
                  <w:fldChar w:fldCharType="separate"/>
                </w:r>
                <w:r w:rsidR="00503167">
                  <w:rPr>
                    <w:rStyle w:val="SubtitleChar"/>
                    <w:b w:val="0"/>
                    <w:noProof/>
                    <w:color w:val="404040" w:themeColor="text1" w:themeTint="BF"/>
                  </w:rPr>
                  <w:t>March 10</w:t>
                </w:r>
                <w:r w:rsidRPr="00151FF8">
                  <w:rPr>
                    <w:rStyle w:val="SubtitleChar"/>
                    <w:b w:val="0"/>
                    <w:color w:val="404040" w:themeColor="text1" w:themeTint="BF"/>
                  </w:rPr>
                  <w:fldChar w:fldCharType="end"/>
                </w:r>
              </w:p>
            </w:sdtContent>
          </w:sdt>
          <w:p w14:paraId="64CCC3EB" w14:textId="2B6A8C72" w:rsidR="00D077E9" w:rsidRPr="00633118" w:rsidRDefault="00633118" w:rsidP="00D077E9">
            <w:pPr>
              <w:rPr>
                <w:noProof/>
                <w:color w:val="404040" w:themeColor="text1" w:themeTint="BF"/>
                <w:szCs w:val="28"/>
              </w:rPr>
            </w:pPr>
            <w:r>
              <w:rPr>
                <w:noProof/>
                <w:color w:val="404040" w:themeColor="text1" w:themeTint="BF"/>
                <w:szCs w:val="28"/>
              </w:rPr>
              <w:t>BY JOSEPH O. T. ODUSANYA, PhD</w:t>
            </w:r>
          </w:p>
          <w:p w14:paraId="1E84F8FF" w14:textId="2A53667E" w:rsidR="00D077E9" w:rsidRPr="00151FF8" w:rsidRDefault="00D077E9" w:rsidP="00D077E9">
            <w:pPr>
              <w:rPr>
                <w:noProof/>
                <w:color w:val="404040" w:themeColor="text1" w:themeTint="BF"/>
                <w:sz w:val="10"/>
                <w:szCs w:val="10"/>
              </w:rPr>
            </w:pPr>
          </w:p>
          <w:p w14:paraId="6E511451" w14:textId="3F57CDB4" w:rsidR="00D077E9" w:rsidRPr="00151FF8" w:rsidRDefault="00D077E9" w:rsidP="00D077E9">
            <w:pPr>
              <w:rPr>
                <w:noProof/>
                <w:color w:val="404040" w:themeColor="text1" w:themeTint="BF"/>
                <w:sz w:val="10"/>
                <w:szCs w:val="10"/>
              </w:rPr>
            </w:pPr>
          </w:p>
          <w:p w14:paraId="02C2EF50" w14:textId="400BA768" w:rsidR="00D077E9" w:rsidRPr="00203758" w:rsidRDefault="00D077E9" w:rsidP="00633118"/>
        </w:tc>
      </w:tr>
    </w:tbl>
    <w:p w14:paraId="04FC0854" w14:textId="14E04533" w:rsidR="00D077E9" w:rsidRDefault="00913790">
      <w:pPr>
        <w:spacing w:after="200"/>
      </w:pPr>
      <w:r w:rsidRPr="00981332">
        <w:rPr>
          <w:rFonts w:cstheme="minorHAnsi"/>
          <w:noProof/>
          <w:sz w:val="22"/>
        </w:rPr>
        <w:drawing>
          <wp:anchor distT="0" distB="0" distL="114300" distR="114300" simplePos="0" relativeHeight="251663360" behindDoc="0" locked="0" layoutInCell="1" allowOverlap="1" wp14:anchorId="1D85FADD" wp14:editId="7ACB7D61">
            <wp:simplePos x="0" y="0"/>
            <wp:positionH relativeFrom="margin">
              <wp:posOffset>3719747</wp:posOffset>
            </wp:positionH>
            <wp:positionV relativeFrom="paragraph">
              <wp:posOffset>4841847</wp:posOffset>
            </wp:positionV>
            <wp:extent cx="3304181" cy="654382"/>
            <wp:effectExtent l="0" t="0" r="0" b="0"/>
            <wp:wrapNone/>
            <wp:docPr id="12" name="Picture 4" descr="Joseph Odusany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seph Odusanya whit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716" cy="724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3" behindDoc="1" locked="0" layoutInCell="1" allowOverlap="1" wp14:anchorId="1567F69A" wp14:editId="2CB1E3C1">
                <wp:simplePos x="0" y="0"/>
                <wp:positionH relativeFrom="column">
                  <wp:posOffset>-747395</wp:posOffset>
                </wp:positionH>
                <wp:positionV relativeFrom="page">
                  <wp:posOffset>6670675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8C61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1115B" w14:textId="77777777" w:rsidR="00F90870" w:rsidRPr="00203758" w:rsidRDefault="00F90870" w:rsidP="00913790">
                            <w:pPr>
                              <w:jc w:val="center"/>
                              <w:rPr>
                                <w:color w:val="663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7F69A" id="Rectangle 2" o:spid="_x0000_s1027" alt="colored rectangle" style="position:absolute;margin-left:-58.85pt;margin-top:525.25pt;width:611.1pt;height:265.7pt;z-index:-25165721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" fillcolor="#8c6154" stroked="f" strokeweight="2pt">
                <v:textbox>
                  <w:txbxContent>
                    <w:p w14:paraId="0CE1115B" w14:textId="77777777" w:rsidR="00F90870" w:rsidRPr="00203758" w:rsidRDefault="00F90870" w:rsidP="00913790">
                      <w:pPr>
                        <w:jc w:val="center"/>
                        <w:rPr>
                          <w:color w:val="663300"/>
                        </w:rPr>
                      </w:pPr>
                    </w:p>
                  </w:txbxContent>
                </v:textbox>
                <w10:wrap anchory="page"/>
              </v:rect>
            </w:pict>
          </mc:Fallback>
        </mc:AlternateContent>
      </w:r>
      <w:r w:rsidR="00D077E9">
        <w:br w:type="page"/>
      </w:r>
    </w:p>
    <w:p w14:paraId="213821C9" w14:textId="1704C694" w:rsidR="00913469" w:rsidRPr="00203758" w:rsidRDefault="00913469" w:rsidP="00913469">
      <w:pPr>
        <w:pStyle w:val="BorderedHeadline"/>
        <w:pBdr>
          <w:top w:val="single" w:sz="4" w:space="1" w:color="663300"/>
          <w:bottom w:val="single" w:sz="4" w:space="1" w:color="663300"/>
        </w:pBdr>
        <w:rPr>
          <w:rFonts w:asciiTheme="minorHAnsi" w:hAnsiTheme="minorHAnsi" w:cstheme="minorHAnsi"/>
          <w:b/>
          <w:sz w:val="52"/>
          <w:szCs w:val="52"/>
        </w:rPr>
      </w:pPr>
      <w:r>
        <w:rPr>
          <w:rFonts w:asciiTheme="minorHAnsi" w:hAnsiTheme="minorHAnsi" w:cstheme="minorHAnsi"/>
          <w:b/>
          <w:color w:val="663300"/>
          <w:sz w:val="52"/>
          <w:szCs w:val="52"/>
        </w:rPr>
        <w:lastRenderedPageBreak/>
        <w:t>Content</w:t>
      </w:r>
      <w:r w:rsidR="00997F26">
        <w:rPr>
          <w:rFonts w:asciiTheme="minorHAnsi" w:hAnsiTheme="minorHAnsi" w:cstheme="minorHAnsi"/>
          <w:b/>
          <w:color w:val="663300"/>
          <w:sz w:val="52"/>
          <w:szCs w:val="52"/>
        </w:rPr>
        <w:t>s</w:t>
      </w:r>
    </w:p>
    <w:p w14:paraId="5FE22D3A" w14:textId="2D42EBDE" w:rsidR="00F44281" w:rsidRDefault="00F44281"/>
    <w:p w14:paraId="454C35A9" w14:textId="7771152B" w:rsidR="006B2B20" w:rsidRPr="00EB4913" w:rsidRDefault="006B2B20" w:rsidP="00EB4913">
      <w:pPr>
        <w:pStyle w:val="TOCHeading"/>
        <w:spacing w:line="480" w:lineRule="auto"/>
        <w:rPr>
          <w:rFonts w:asciiTheme="minorHAnsi" w:eastAsiaTheme="minorEastAsia" w:hAnsiTheme="minorHAnsi" w:cstheme="minorHAnsi"/>
          <w:color w:val="000000" w:themeColor="text1"/>
          <w:sz w:val="30"/>
          <w:szCs w:val="30"/>
        </w:rPr>
      </w:pPr>
      <w:r w:rsidRPr="00EB4913">
        <w:rPr>
          <w:rFonts w:asciiTheme="minorHAnsi" w:eastAsiaTheme="minorEastAsia" w:hAnsiTheme="minorHAnsi" w:cstheme="minorHAnsi"/>
          <w:color w:val="000000" w:themeColor="text1"/>
          <w:sz w:val="30"/>
          <w:szCs w:val="30"/>
        </w:rPr>
        <w:t>Executive Summary</w:t>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r w:rsidR="009D55F6" w:rsidRPr="00EB4913">
        <w:rPr>
          <w:rFonts w:asciiTheme="minorHAnsi" w:eastAsiaTheme="minorEastAsia" w:hAnsiTheme="minorHAnsi" w:cstheme="minorHAnsi"/>
          <w:color w:val="000000" w:themeColor="text1"/>
          <w:sz w:val="30"/>
          <w:szCs w:val="30"/>
        </w:rPr>
        <w:tab/>
      </w:r>
    </w:p>
    <w:p w14:paraId="2F12E8E3" w14:textId="27D1F5BB" w:rsidR="0087605E" w:rsidRPr="00EB4913" w:rsidRDefault="009D3EAA" w:rsidP="00EB4913">
      <w:pPr>
        <w:spacing w:line="480" w:lineRule="auto"/>
        <w:rPr>
          <w:b w:val="0"/>
          <w:color w:val="000000" w:themeColor="text1"/>
          <w:sz w:val="30"/>
          <w:szCs w:val="30"/>
        </w:rPr>
      </w:pPr>
      <w:r w:rsidRPr="00EB4913">
        <w:rPr>
          <w:b w:val="0"/>
          <w:color w:val="000000" w:themeColor="text1"/>
          <w:sz w:val="30"/>
          <w:szCs w:val="30"/>
        </w:rPr>
        <w:t>Introduction</w:t>
      </w:r>
    </w:p>
    <w:p w14:paraId="181A7D29" w14:textId="330DE8EE" w:rsidR="009D3EAA" w:rsidRPr="00EB4913" w:rsidRDefault="009D3EAA" w:rsidP="00EB4913">
      <w:pPr>
        <w:spacing w:line="480" w:lineRule="auto"/>
        <w:rPr>
          <w:b w:val="0"/>
          <w:color w:val="000000" w:themeColor="text1"/>
          <w:sz w:val="30"/>
          <w:szCs w:val="30"/>
        </w:rPr>
      </w:pPr>
      <w:r w:rsidRPr="00EB4913">
        <w:rPr>
          <w:b w:val="0"/>
          <w:color w:val="000000" w:themeColor="text1"/>
          <w:sz w:val="30"/>
          <w:szCs w:val="30"/>
        </w:rPr>
        <w:t>About Us</w:t>
      </w:r>
    </w:p>
    <w:p w14:paraId="1DB2239E" w14:textId="75C885F8" w:rsidR="009D3EAA" w:rsidRPr="00EB4913" w:rsidRDefault="004D27F8" w:rsidP="00EB4913">
      <w:pPr>
        <w:spacing w:line="480" w:lineRule="auto"/>
        <w:rPr>
          <w:b w:val="0"/>
          <w:color w:val="000000" w:themeColor="text1"/>
          <w:sz w:val="30"/>
          <w:szCs w:val="30"/>
        </w:rPr>
      </w:pPr>
      <w:r>
        <w:rPr>
          <w:b w:val="0"/>
          <w:color w:val="000000" w:themeColor="text1"/>
          <w:sz w:val="30"/>
          <w:szCs w:val="30"/>
        </w:rPr>
        <w:t>Our Distinctives</w:t>
      </w:r>
    </w:p>
    <w:p w14:paraId="67A79071" w14:textId="5C08E2E6" w:rsidR="0073292D" w:rsidRPr="00EB4913" w:rsidRDefault="0073292D" w:rsidP="00EB4913">
      <w:pPr>
        <w:spacing w:line="480" w:lineRule="auto"/>
        <w:rPr>
          <w:b w:val="0"/>
          <w:color w:val="000000" w:themeColor="text1"/>
          <w:sz w:val="30"/>
          <w:szCs w:val="30"/>
        </w:rPr>
      </w:pPr>
      <w:r w:rsidRPr="00EB4913">
        <w:rPr>
          <w:b w:val="0"/>
          <w:color w:val="000000" w:themeColor="text1"/>
          <w:sz w:val="30"/>
          <w:szCs w:val="30"/>
        </w:rPr>
        <w:t>Our Services</w:t>
      </w:r>
    </w:p>
    <w:p w14:paraId="73EEB34A" w14:textId="3D82607A" w:rsidR="0073292D" w:rsidRPr="00EB4913" w:rsidRDefault="0073292D" w:rsidP="00EB4913">
      <w:pPr>
        <w:spacing w:line="480" w:lineRule="auto"/>
        <w:rPr>
          <w:b w:val="0"/>
          <w:color w:val="000000" w:themeColor="text1"/>
          <w:sz w:val="30"/>
          <w:szCs w:val="30"/>
        </w:rPr>
      </w:pPr>
      <w:r w:rsidRPr="00EB4913">
        <w:rPr>
          <w:b w:val="0"/>
          <w:color w:val="000000" w:themeColor="text1"/>
          <w:sz w:val="30"/>
          <w:szCs w:val="30"/>
        </w:rPr>
        <w:t>Training Approach</w:t>
      </w:r>
    </w:p>
    <w:p w14:paraId="40443539" w14:textId="4A8CC2DB" w:rsidR="0073292D" w:rsidRPr="00EB4913" w:rsidRDefault="0073292D" w:rsidP="00EB4913">
      <w:pPr>
        <w:spacing w:line="480" w:lineRule="auto"/>
        <w:rPr>
          <w:b w:val="0"/>
          <w:color w:val="000000" w:themeColor="text1"/>
          <w:sz w:val="30"/>
          <w:szCs w:val="30"/>
        </w:rPr>
      </w:pPr>
      <w:r w:rsidRPr="00EB4913">
        <w:rPr>
          <w:b w:val="0"/>
          <w:color w:val="000000" w:themeColor="text1"/>
          <w:sz w:val="30"/>
          <w:szCs w:val="30"/>
        </w:rPr>
        <w:t>Program Deliverables</w:t>
      </w:r>
    </w:p>
    <w:p w14:paraId="705B968D" w14:textId="5A4D40F0" w:rsidR="000D285D" w:rsidRPr="00EB4913" w:rsidRDefault="00D31D6A" w:rsidP="00EB4913">
      <w:pPr>
        <w:spacing w:line="480" w:lineRule="auto"/>
        <w:rPr>
          <w:b w:val="0"/>
          <w:color w:val="000000" w:themeColor="text1"/>
          <w:sz w:val="30"/>
          <w:szCs w:val="30"/>
        </w:rPr>
      </w:pPr>
      <w:r w:rsidRPr="00EB4913">
        <w:rPr>
          <w:b w:val="0"/>
          <w:color w:val="000000" w:themeColor="text1"/>
          <w:sz w:val="30"/>
          <w:szCs w:val="30"/>
        </w:rPr>
        <w:t>Investment &amp; Pricing</w:t>
      </w:r>
    </w:p>
    <w:p w14:paraId="2FCBA6A5" w14:textId="7503324E" w:rsidR="00D31D6A" w:rsidRPr="00EB4913" w:rsidRDefault="00D31D6A" w:rsidP="00EB4913">
      <w:pPr>
        <w:spacing w:line="480" w:lineRule="auto"/>
        <w:rPr>
          <w:b w:val="0"/>
          <w:color w:val="000000" w:themeColor="text1"/>
          <w:sz w:val="30"/>
          <w:szCs w:val="30"/>
        </w:rPr>
      </w:pPr>
      <w:r w:rsidRPr="00EB4913">
        <w:rPr>
          <w:b w:val="0"/>
          <w:color w:val="000000" w:themeColor="text1"/>
          <w:sz w:val="30"/>
          <w:szCs w:val="30"/>
        </w:rPr>
        <w:t>Meet the Team</w:t>
      </w:r>
    </w:p>
    <w:p w14:paraId="2604B920" w14:textId="554B92F8" w:rsidR="00D31D6A" w:rsidRPr="00EB4913" w:rsidRDefault="00D31D6A" w:rsidP="00EB4913">
      <w:pPr>
        <w:spacing w:line="480" w:lineRule="auto"/>
        <w:rPr>
          <w:b w:val="0"/>
          <w:color w:val="000000" w:themeColor="text1"/>
          <w:sz w:val="30"/>
          <w:szCs w:val="30"/>
        </w:rPr>
      </w:pPr>
      <w:r w:rsidRPr="00EB4913">
        <w:rPr>
          <w:b w:val="0"/>
          <w:color w:val="000000" w:themeColor="text1"/>
          <w:sz w:val="30"/>
          <w:szCs w:val="30"/>
        </w:rPr>
        <w:t>Signatures</w:t>
      </w:r>
    </w:p>
    <w:p w14:paraId="19D65C89" w14:textId="3A58C808" w:rsidR="00D31D6A" w:rsidRPr="00EB4913" w:rsidRDefault="00F90552" w:rsidP="00EB4913">
      <w:pPr>
        <w:spacing w:line="480" w:lineRule="auto"/>
        <w:rPr>
          <w:b w:val="0"/>
          <w:color w:val="000000" w:themeColor="text1"/>
          <w:sz w:val="30"/>
          <w:szCs w:val="30"/>
        </w:rPr>
      </w:pPr>
      <w:r w:rsidRPr="00EB4913">
        <w:rPr>
          <w:b w:val="0"/>
          <w:color w:val="000000" w:themeColor="text1"/>
          <w:sz w:val="30"/>
          <w:szCs w:val="30"/>
        </w:rPr>
        <w:t>Appendix</w:t>
      </w:r>
    </w:p>
    <w:p w14:paraId="68AA083B" w14:textId="39C64881" w:rsidR="00F90552" w:rsidRPr="002F7C77" w:rsidRDefault="00F90552" w:rsidP="00EB4913">
      <w:pPr>
        <w:pStyle w:val="ListParagraph"/>
        <w:numPr>
          <w:ilvl w:val="0"/>
          <w:numId w:val="27"/>
        </w:numPr>
        <w:spacing w:line="480" w:lineRule="auto"/>
        <w:rPr>
          <w:b w:val="0"/>
          <w:color w:val="000000" w:themeColor="text1"/>
          <w:szCs w:val="28"/>
        </w:rPr>
      </w:pPr>
      <w:r w:rsidRPr="002F7C77">
        <w:rPr>
          <w:b w:val="0"/>
          <w:color w:val="000000" w:themeColor="text1"/>
          <w:szCs w:val="28"/>
        </w:rPr>
        <w:t>General Course Listing</w:t>
      </w:r>
    </w:p>
    <w:p w14:paraId="35EA6FE7" w14:textId="4565FD45" w:rsidR="00F90552" w:rsidRPr="002F7C77" w:rsidRDefault="00F90552" w:rsidP="00EB4913">
      <w:pPr>
        <w:pStyle w:val="ListParagraph"/>
        <w:numPr>
          <w:ilvl w:val="0"/>
          <w:numId w:val="27"/>
        </w:numPr>
        <w:spacing w:line="480" w:lineRule="auto"/>
        <w:rPr>
          <w:b w:val="0"/>
          <w:color w:val="000000" w:themeColor="text1"/>
          <w:szCs w:val="28"/>
        </w:rPr>
      </w:pPr>
      <w:r w:rsidRPr="002F7C77">
        <w:rPr>
          <w:b w:val="0"/>
          <w:color w:val="000000" w:themeColor="text1"/>
          <w:szCs w:val="28"/>
        </w:rPr>
        <w:t>Details of Our Consultants</w:t>
      </w:r>
    </w:p>
    <w:p w14:paraId="159475A7" w14:textId="77777777" w:rsidR="00F90552" w:rsidRPr="002F7C77" w:rsidRDefault="00F90552" w:rsidP="00203758">
      <w:pPr>
        <w:rPr>
          <w:b w:val="0"/>
          <w:szCs w:val="28"/>
        </w:rPr>
      </w:pPr>
    </w:p>
    <w:p w14:paraId="1698E6C5" w14:textId="044DD09C" w:rsidR="009C66BB" w:rsidRPr="00203758" w:rsidRDefault="009C66BB" w:rsidP="009C66BB">
      <w:pPr>
        <w:pStyle w:val="BorderedHeadline"/>
        <w:pBdr>
          <w:top w:val="single" w:sz="4" w:space="1" w:color="663300"/>
          <w:bottom w:val="single" w:sz="4" w:space="1" w:color="663300"/>
        </w:pBdr>
        <w:rPr>
          <w:rFonts w:asciiTheme="minorHAnsi" w:hAnsiTheme="minorHAnsi" w:cstheme="minorHAnsi"/>
          <w:b/>
          <w:sz w:val="52"/>
          <w:szCs w:val="52"/>
        </w:rPr>
      </w:pPr>
      <w:r>
        <w:rPr>
          <w:color w:val="404040" w:themeColor="text1" w:themeTint="BF"/>
        </w:rPr>
        <w:br w:type="column"/>
      </w:r>
      <w:r w:rsidR="00522181" w:rsidRPr="009C66BB">
        <w:rPr>
          <w:rFonts w:asciiTheme="minorHAnsi" w:hAnsiTheme="minorHAnsi" w:cstheme="minorHAnsi"/>
          <w:b/>
          <w:color w:val="663300"/>
          <w:sz w:val="52"/>
          <w:szCs w:val="52"/>
        </w:rPr>
        <w:lastRenderedPageBreak/>
        <w:t>EXECUTIVE SUMMARY</w:t>
      </w:r>
    </w:p>
    <w:p w14:paraId="7959BC48" w14:textId="77777777" w:rsidR="00B164CE" w:rsidRDefault="00B164CE" w:rsidP="00B164CE">
      <w:pPr>
        <w:jc w:val="both"/>
        <w:rPr>
          <w:b w:val="0"/>
          <w:color w:val="auto"/>
        </w:rPr>
      </w:pPr>
    </w:p>
    <w:p w14:paraId="0D87E98E" w14:textId="4CB5E688" w:rsidR="00B164CE" w:rsidRPr="00B164CE" w:rsidRDefault="00B164CE" w:rsidP="00B164CE">
      <w:pPr>
        <w:jc w:val="both"/>
        <w:rPr>
          <w:b w:val="0"/>
          <w:color w:val="auto"/>
        </w:rPr>
      </w:pPr>
      <w:r w:rsidRPr="00B164CE">
        <w:rPr>
          <w:b w:val="0"/>
          <w:color w:val="auto"/>
        </w:rPr>
        <w:t>At Joseph Odusanya &amp; Associates (JOA), we specialize in delivering high-impact, workshop-based training programs designed to enhance workforce productivity, leadership skills, and business efficiency. This proposal outlines our training approach, course offerings, methodologies, and the value we bring to your organization.</w:t>
      </w:r>
    </w:p>
    <w:p w14:paraId="3217B26C" w14:textId="77777777" w:rsidR="00B164CE" w:rsidRPr="00B164CE" w:rsidRDefault="00B164CE" w:rsidP="00B164CE">
      <w:pPr>
        <w:jc w:val="both"/>
        <w:rPr>
          <w:b w:val="0"/>
          <w:color w:val="auto"/>
        </w:rPr>
      </w:pPr>
    </w:p>
    <w:p w14:paraId="522497CC" w14:textId="77777777" w:rsidR="00B164CE" w:rsidRPr="00B164CE" w:rsidRDefault="00B164CE" w:rsidP="00B164CE">
      <w:pPr>
        <w:jc w:val="both"/>
        <w:rPr>
          <w:b w:val="0"/>
          <w:color w:val="auto"/>
        </w:rPr>
      </w:pPr>
      <w:r w:rsidRPr="00B164CE">
        <w:rPr>
          <w:b w:val="0"/>
          <w:color w:val="auto"/>
        </w:rPr>
        <w:t>Through our extensive JOA Training Library, we provide a wide range of courses covering essential workplace skills, leadership development, problem-solving, HR management, finance, marketing, and technical skills. Our programs cater to different levels of expertise, from foundational knowledge to advanced professional training.</w:t>
      </w:r>
    </w:p>
    <w:p w14:paraId="60E060A6" w14:textId="77777777" w:rsidR="00B164CE" w:rsidRPr="00B164CE" w:rsidRDefault="00B164CE" w:rsidP="00B164CE">
      <w:pPr>
        <w:jc w:val="both"/>
        <w:rPr>
          <w:b w:val="0"/>
          <w:color w:val="auto"/>
        </w:rPr>
      </w:pPr>
    </w:p>
    <w:p w14:paraId="1AE89D98" w14:textId="77777777" w:rsidR="00B164CE" w:rsidRPr="00B164CE" w:rsidRDefault="00B164CE" w:rsidP="00B164CE">
      <w:pPr>
        <w:jc w:val="both"/>
        <w:rPr>
          <w:b w:val="0"/>
          <w:color w:val="auto"/>
        </w:rPr>
      </w:pPr>
      <w:r w:rsidRPr="00B164CE">
        <w:rPr>
          <w:b w:val="0"/>
          <w:color w:val="auto"/>
        </w:rPr>
        <w:t>Key highlights of this proposal include:</w:t>
      </w:r>
    </w:p>
    <w:p w14:paraId="68F28929" w14:textId="77777777" w:rsidR="00B164CE" w:rsidRPr="00B164CE" w:rsidRDefault="00B164CE" w:rsidP="00B164CE">
      <w:pPr>
        <w:jc w:val="both"/>
        <w:rPr>
          <w:b w:val="0"/>
          <w:color w:val="auto"/>
        </w:rPr>
      </w:pPr>
      <w:r w:rsidRPr="00B164CE">
        <w:rPr>
          <w:b w:val="0"/>
          <w:color w:val="auto"/>
        </w:rPr>
        <w:tab/>
        <w:t>•</w:t>
      </w:r>
      <w:r w:rsidRPr="00B164CE">
        <w:rPr>
          <w:b w:val="0"/>
          <w:color w:val="auto"/>
        </w:rPr>
        <w:tab/>
        <w:t>Customized Training Solutions: We align our courses with your organization’s specific needs, ensuring relevance and practical application.</w:t>
      </w:r>
    </w:p>
    <w:p w14:paraId="3B84EBE5" w14:textId="77777777" w:rsidR="00B164CE" w:rsidRPr="00B164CE" w:rsidRDefault="00B164CE" w:rsidP="00B164CE">
      <w:pPr>
        <w:jc w:val="both"/>
        <w:rPr>
          <w:b w:val="0"/>
          <w:color w:val="auto"/>
        </w:rPr>
      </w:pPr>
      <w:r w:rsidRPr="00B164CE">
        <w:rPr>
          <w:b w:val="0"/>
          <w:color w:val="auto"/>
        </w:rPr>
        <w:tab/>
        <w:t>•</w:t>
      </w:r>
      <w:r w:rsidRPr="00B164CE">
        <w:rPr>
          <w:b w:val="0"/>
          <w:color w:val="auto"/>
        </w:rPr>
        <w:tab/>
        <w:t>Interactive Workshop Format: Our hands-on, experiential learning approach fosters engagement and skill retention.</w:t>
      </w:r>
    </w:p>
    <w:p w14:paraId="755A8FA6" w14:textId="77777777" w:rsidR="00B164CE" w:rsidRPr="00B164CE" w:rsidRDefault="00B164CE" w:rsidP="00B164CE">
      <w:pPr>
        <w:jc w:val="both"/>
        <w:rPr>
          <w:b w:val="0"/>
          <w:color w:val="auto"/>
        </w:rPr>
      </w:pPr>
      <w:r w:rsidRPr="00B164CE">
        <w:rPr>
          <w:b w:val="0"/>
          <w:color w:val="auto"/>
        </w:rPr>
        <w:tab/>
        <w:t>•</w:t>
      </w:r>
      <w:r w:rsidRPr="00B164CE">
        <w:rPr>
          <w:b w:val="0"/>
          <w:color w:val="auto"/>
        </w:rPr>
        <w:tab/>
        <w:t>Expert-Led Training: Our facilitators are industry professionals with extensive local and international experience.</w:t>
      </w:r>
    </w:p>
    <w:p w14:paraId="2E45BCE1" w14:textId="77777777" w:rsidR="00B164CE" w:rsidRPr="00B164CE" w:rsidRDefault="00B164CE" w:rsidP="00B164CE">
      <w:pPr>
        <w:jc w:val="both"/>
        <w:rPr>
          <w:b w:val="0"/>
          <w:color w:val="auto"/>
        </w:rPr>
      </w:pPr>
      <w:r w:rsidRPr="00B164CE">
        <w:rPr>
          <w:b w:val="0"/>
          <w:color w:val="auto"/>
        </w:rPr>
        <w:tab/>
        <w:t>•</w:t>
      </w:r>
      <w:r w:rsidRPr="00B164CE">
        <w:rPr>
          <w:b w:val="0"/>
          <w:color w:val="auto"/>
        </w:rPr>
        <w:tab/>
        <w:t>Comprehensive Course Offerings: From Microsoft Suite essentials to strategic leadership, sales excellence, and financial acumen, we provide a holistic training experience.</w:t>
      </w:r>
    </w:p>
    <w:p w14:paraId="446BDB08" w14:textId="77777777" w:rsidR="00B164CE" w:rsidRPr="00B164CE" w:rsidRDefault="00B164CE" w:rsidP="00B164CE">
      <w:pPr>
        <w:jc w:val="both"/>
        <w:rPr>
          <w:b w:val="0"/>
          <w:color w:val="auto"/>
        </w:rPr>
      </w:pPr>
      <w:r w:rsidRPr="00B164CE">
        <w:rPr>
          <w:b w:val="0"/>
          <w:color w:val="auto"/>
        </w:rPr>
        <w:tab/>
        <w:t>•</w:t>
      </w:r>
      <w:r w:rsidRPr="00B164CE">
        <w:rPr>
          <w:b w:val="0"/>
          <w:color w:val="auto"/>
        </w:rPr>
        <w:tab/>
        <w:t>Measurable Outcomes: Our programs are designed to enhance employee performance, leadership effectiveness, and business efficiency.</w:t>
      </w:r>
    </w:p>
    <w:p w14:paraId="78BE8CD5" w14:textId="77777777" w:rsidR="00B164CE" w:rsidRPr="00B164CE" w:rsidRDefault="00B164CE" w:rsidP="00B164CE">
      <w:pPr>
        <w:jc w:val="both"/>
        <w:rPr>
          <w:b w:val="0"/>
          <w:color w:val="auto"/>
        </w:rPr>
      </w:pPr>
    </w:p>
    <w:p w14:paraId="412DB9CB" w14:textId="77777777" w:rsidR="00B164CE" w:rsidRPr="00B164CE" w:rsidRDefault="00B164CE" w:rsidP="00B164CE">
      <w:pPr>
        <w:jc w:val="both"/>
        <w:rPr>
          <w:b w:val="0"/>
          <w:color w:val="auto"/>
        </w:rPr>
      </w:pPr>
      <w:r w:rsidRPr="00B164CE">
        <w:rPr>
          <w:b w:val="0"/>
          <w:color w:val="auto"/>
        </w:rPr>
        <w:t>This document details our training methodology, expected deliverables, timelines, and investment requirements. We are committed to equipping your workforce with the tools needed to thrive in today’s dynamic business environment.</w:t>
      </w:r>
    </w:p>
    <w:p w14:paraId="123D88AD" w14:textId="77777777" w:rsidR="00B164CE" w:rsidRPr="00B164CE" w:rsidRDefault="00B164CE" w:rsidP="00B164CE">
      <w:pPr>
        <w:jc w:val="both"/>
        <w:rPr>
          <w:b w:val="0"/>
          <w:color w:val="auto"/>
        </w:rPr>
      </w:pPr>
    </w:p>
    <w:p w14:paraId="4609A867" w14:textId="2C514CA2" w:rsidR="009C66BB" w:rsidRPr="00203758" w:rsidRDefault="00522181" w:rsidP="00522181">
      <w:pPr>
        <w:pStyle w:val="BorderedHeadline"/>
        <w:pBdr>
          <w:top w:val="single" w:sz="4" w:space="1" w:color="663300"/>
          <w:bottom w:val="single" w:sz="4" w:space="1" w:color="663300"/>
        </w:pBdr>
        <w:rPr>
          <w:rFonts w:asciiTheme="minorHAnsi" w:hAnsiTheme="minorHAnsi" w:cstheme="minorHAnsi"/>
          <w:b/>
          <w:sz w:val="52"/>
          <w:szCs w:val="52"/>
        </w:rPr>
      </w:pPr>
      <w:r>
        <w:rPr>
          <w:b/>
          <w:color w:val="404040" w:themeColor="text1" w:themeTint="BF"/>
        </w:rPr>
        <w:br w:type="column"/>
      </w:r>
      <w:r w:rsidR="00B164CE">
        <w:rPr>
          <w:rFonts w:asciiTheme="minorHAnsi" w:hAnsiTheme="minorHAnsi" w:cstheme="minorHAnsi"/>
          <w:b/>
          <w:color w:val="663300"/>
          <w:sz w:val="52"/>
          <w:szCs w:val="52"/>
        </w:rPr>
        <w:lastRenderedPageBreak/>
        <w:t>INTRODUCTION</w:t>
      </w:r>
    </w:p>
    <w:p w14:paraId="6467A94F" w14:textId="68298AE7" w:rsidR="00E94363" w:rsidRPr="00E94363" w:rsidRDefault="00E94363" w:rsidP="00E94363">
      <w:pPr>
        <w:jc w:val="both"/>
        <w:rPr>
          <w:b w:val="0"/>
          <w:color w:val="auto"/>
        </w:rPr>
      </w:pPr>
    </w:p>
    <w:p w14:paraId="77D7268C" w14:textId="77777777" w:rsidR="00E94363" w:rsidRPr="00E94363" w:rsidRDefault="00E94363" w:rsidP="00E94363">
      <w:pPr>
        <w:jc w:val="both"/>
        <w:rPr>
          <w:b w:val="0"/>
          <w:color w:val="auto"/>
        </w:rPr>
      </w:pPr>
      <w:r w:rsidRPr="00E94363">
        <w:rPr>
          <w:b w:val="0"/>
          <w:color w:val="auto"/>
        </w:rPr>
        <w:t>The success of any organization depends on the knowledge, skills, and efficiency of its workforce. In a rapidly evolving business landscape, continuous professional development is essential for staying competitive. At Joseph Odusanya &amp; Associates (JOA), we are committed to providing world-class training solutions that empower individuals and organizations to achieve their full potential.</w:t>
      </w:r>
    </w:p>
    <w:p w14:paraId="13EEAEEA" w14:textId="77777777" w:rsidR="00E94363" w:rsidRPr="00E94363" w:rsidRDefault="00E94363" w:rsidP="00E94363">
      <w:pPr>
        <w:jc w:val="both"/>
        <w:rPr>
          <w:b w:val="0"/>
          <w:color w:val="auto"/>
        </w:rPr>
      </w:pPr>
    </w:p>
    <w:p w14:paraId="46B9099E" w14:textId="77777777" w:rsidR="00E94363" w:rsidRPr="00E94363" w:rsidRDefault="00E94363" w:rsidP="00E94363">
      <w:pPr>
        <w:jc w:val="both"/>
        <w:rPr>
          <w:b w:val="0"/>
          <w:color w:val="auto"/>
        </w:rPr>
      </w:pPr>
      <w:r w:rsidRPr="00E94363">
        <w:rPr>
          <w:b w:val="0"/>
          <w:color w:val="auto"/>
        </w:rPr>
        <w:t>Our training programs are designed to bridge skill gaps, enhance leadership capabilities, and improve workplace efficiency. We focus on practical, results-oriented learning delivered through interactive workshops that ensure participants gain real-world, applicable skills.</w:t>
      </w:r>
    </w:p>
    <w:p w14:paraId="43B2DE98" w14:textId="77777777" w:rsidR="00E94363" w:rsidRPr="00E94363" w:rsidRDefault="00E94363" w:rsidP="00E94363">
      <w:pPr>
        <w:jc w:val="both"/>
        <w:rPr>
          <w:b w:val="0"/>
          <w:color w:val="auto"/>
        </w:rPr>
      </w:pPr>
    </w:p>
    <w:p w14:paraId="40125226" w14:textId="77777777" w:rsidR="00E94363" w:rsidRPr="00E94363" w:rsidRDefault="00E94363" w:rsidP="00E94363">
      <w:pPr>
        <w:jc w:val="both"/>
        <w:rPr>
          <w:b w:val="0"/>
          <w:color w:val="auto"/>
        </w:rPr>
      </w:pPr>
      <w:r w:rsidRPr="00E94363">
        <w:rPr>
          <w:b w:val="0"/>
          <w:color w:val="auto"/>
        </w:rPr>
        <w:t>The JOA Training Library offers a diverse range of courses tailored to meet industry demands, including:</w:t>
      </w:r>
    </w:p>
    <w:p w14:paraId="19E648FC" w14:textId="77777777" w:rsidR="00E94363" w:rsidRPr="00E94363" w:rsidRDefault="00E94363" w:rsidP="00E94363">
      <w:pPr>
        <w:jc w:val="both"/>
        <w:rPr>
          <w:b w:val="0"/>
          <w:color w:val="auto"/>
        </w:rPr>
      </w:pPr>
      <w:r w:rsidRPr="00E94363">
        <w:rPr>
          <w:b w:val="0"/>
          <w:color w:val="auto"/>
        </w:rPr>
        <w:tab/>
        <w:t>•</w:t>
      </w:r>
      <w:r w:rsidRPr="00E94363">
        <w:rPr>
          <w:b w:val="0"/>
          <w:color w:val="auto"/>
        </w:rPr>
        <w:tab/>
        <w:t>Leadership &amp; People Management – Developing strong, adaptable leaders.</w:t>
      </w:r>
    </w:p>
    <w:p w14:paraId="328AA278" w14:textId="77777777" w:rsidR="00E94363" w:rsidRPr="00E94363" w:rsidRDefault="00E94363" w:rsidP="00E94363">
      <w:pPr>
        <w:jc w:val="both"/>
        <w:rPr>
          <w:b w:val="0"/>
          <w:color w:val="auto"/>
        </w:rPr>
      </w:pPr>
      <w:r w:rsidRPr="00E94363">
        <w:rPr>
          <w:b w:val="0"/>
          <w:color w:val="auto"/>
        </w:rPr>
        <w:tab/>
        <w:t>•</w:t>
      </w:r>
      <w:r w:rsidRPr="00E94363">
        <w:rPr>
          <w:b w:val="0"/>
          <w:color w:val="auto"/>
        </w:rPr>
        <w:tab/>
        <w:t>Technical &amp; IT Skills – Training in essential software and analytical tools.</w:t>
      </w:r>
    </w:p>
    <w:p w14:paraId="0B87B4E8" w14:textId="77777777" w:rsidR="00E94363" w:rsidRPr="00E94363" w:rsidRDefault="00E94363" w:rsidP="00E94363">
      <w:pPr>
        <w:jc w:val="both"/>
        <w:rPr>
          <w:b w:val="0"/>
          <w:color w:val="auto"/>
        </w:rPr>
      </w:pPr>
      <w:r w:rsidRPr="00E94363">
        <w:rPr>
          <w:b w:val="0"/>
          <w:color w:val="auto"/>
        </w:rPr>
        <w:tab/>
        <w:t>•</w:t>
      </w:r>
      <w:r w:rsidRPr="00E94363">
        <w:rPr>
          <w:b w:val="0"/>
          <w:color w:val="auto"/>
        </w:rPr>
        <w:tab/>
        <w:t>HR &amp; Workplace Excellence – Enhancing organizational culture and performance.</w:t>
      </w:r>
    </w:p>
    <w:p w14:paraId="7033DD8D" w14:textId="77777777" w:rsidR="00E94363" w:rsidRPr="00E94363" w:rsidRDefault="00E94363" w:rsidP="00E94363">
      <w:pPr>
        <w:jc w:val="both"/>
        <w:rPr>
          <w:b w:val="0"/>
          <w:color w:val="auto"/>
        </w:rPr>
      </w:pPr>
      <w:r w:rsidRPr="00E94363">
        <w:rPr>
          <w:b w:val="0"/>
          <w:color w:val="auto"/>
        </w:rPr>
        <w:tab/>
        <w:t>•</w:t>
      </w:r>
      <w:r w:rsidRPr="00E94363">
        <w:rPr>
          <w:b w:val="0"/>
          <w:color w:val="auto"/>
        </w:rPr>
        <w:tab/>
        <w:t>Finance &amp; Business Strategy – Equipping teams with financial literacy and strategic decision-making skills.</w:t>
      </w:r>
    </w:p>
    <w:p w14:paraId="10C7700C" w14:textId="77777777" w:rsidR="00E94363" w:rsidRPr="00E94363" w:rsidRDefault="00E94363" w:rsidP="00E94363">
      <w:pPr>
        <w:jc w:val="both"/>
        <w:rPr>
          <w:b w:val="0"/>
          <w:color w:val="auto"/>
        </w:rPr>
      </w:pPr>
      <w:r w:rsidRPr="00E94363">
        <w:rPr>
          <w:b w:val="0"/>
          <w:color w:val="auto"/>
        </w:rPr>
        <w:tab/>
        <w:t>•</w:t>
      </w:r>
      <w:r w:rsidRPr="00E94363">
        <w:rPr>
          <w:b w:val="0"/>
          <w:color w:val="auto"/>
        </w:rPr>
        <w:tab/>
        <w:t>Sales &amp; Marketing Excellence – Driving business growth through customer engagement and sales effectiveness.</w:t>
      </w:r>
    </w:p>
    <w:p w14:paraId="4E223F92" w14:textId="77777777" w:rsidR="00E94363" w:rsidRPr="00E94363" w:rsidRDefault="00E94363" w:rsidP="00E94363">
      <w:pPr>
        <w:jc w:val="both"/>
        <w:rPr>
          <w:b w:val="0"/>
          <w:color w:val="auto"/>
        </w:rPr>
      </w:pPr>
    </w:p>
    <w:p w14:paraId="12ED9B42" w14:textId="77777777" w:rsidR="00E94363" w:rsidRPr="00E94363" w:rsidRDefault="00E94363" w:rsidP="00E94363">
      <w:pPr>
        <w:jc w:val="both"/>
        <w:rPr>
          <w:b w:val="0"/>
          <w:color w:val="auto"/>
        </w:rPr>
      </w:pPr>
      <w:r w:rsidRPr="00E94363">
        <w:rPr>
          <w:b w:val="0"/>
          <w:color w:val="auto"/>
        </w:rPr>
        <w:t>This proposal outlines the structure, methodology, and value of our training programs. Whether your organization is looking to improve management skills, increase efficiency, or foster innovation, we offer the expertise and training solutions needed to achieve your goals.</w:t>
      </w:r>
    </w:p>
    <w:p w14:paraId="4069F6F0" w14:textId="77777777" w:rsidR="00E94363" w:rsidRPr="00E94363" w:rsidRDefault="00E94363" w:rsidP="00E94363">
      <w:pPr>
        <w:jc w:val="both"/>
        <w:rPr>
          <w:b w:val="0"/>
          <w:color w:val="auto"/>
        </w:rPr>
      </w:pPr>
    </w:p>
    <w:p w14:paraId="512E1192" w14:textId="37542496" w:rsidR="009C66BB" w:rsidRPr="00203758" w:rsidRDefault="00522181" w:rsidP="009C66BB">
      <w:pPr>
        <w:pStyle w:val="BorderedHeadline"/>
        <w:pBdr>
          <w:top w:val="single" w:sz="4" w:space="1" w:color="663300"/>
          <w:bottom w:val="single" w:sz="4" w:space="1" w:color="663300"/>
        </w:pBdr>
        <w:rPr>
          <w:rFonts w:asciiTheme="minorHAnsi" w:hAnsiTheme="minorHAnsi" w:cstheme="minorHAnsi"/>
          <w:b/>
          <w:sz w:val="52"/>
          <w:szCs w:val="52"/>
        </w:rPr>
      </w:pPr>
      <w:r>
        <w:rPr>
          <w:rFonts w:asciiTheme="minorHAnsi" w:hAnsiTheme="minorHAnsi" w:cstheme="minorHAnsi"/>
          <w:b/>
          <w:color w:val="663300"/>
          <w:sz w:val="52"/>
          <w:szCs w:val="52"/>
        </w:rPr>
        <w:br w:type="column"/>
      </w:r>
      <w:r w:rsidR="002F7C77">
        <w:rPr>
          <w:rFonts w:asciiTheme="minorHAnsi" w:hAnsiTheme="minorHAnsi" w:cstheme="minorHAnsi"/>
          <w:b/>
          <w:color w:val="663300"/>
          <w:sz w:val="52"/>
          <w:szCs w:val="52"/>
        </w:rPr>
        <w:lastRenderedPageBreak/>
        <w:t>ABOUT US</w:t>
      </w:r>
    </w:p>
    <w:p w14:paraId="6F64F7D6" w14:textId="77777777" w:rsidR="009C66BB" w:rsidRPr="00824F51" w:rsidRDefault="009C66BB" w:rsidP="009C66BB">
      <w:pPr>
        <w:rPr>
          <w:color w:val="000000" w:themeColor="text1"/>
        </w:rPr>
      </w:pPr>
    </w:p>
    <w:p w14:paraId="78EE3B2B" w14:textId="77777777" w:rsidR="001166D3" w:rsidRPr="00F11802" w:rsidRDefault="001166D3">
      <w:pPr>
        <w:pStyle w:val="p1"/>
        <w:divId w:val="1723138379"/>
        <w:rPr>
          <w:rFonts w:asciiTheme="minorHAnsi" w:hAnsiTheme="minorHAnsi"/>
          <w:color w:val="000000" w:themeColor="text1"/>
          <w:sz w:val="28"/>
          <w:szCs w:val="28"/>
        </w:rPr>
      </w:pPr>
      <w:r w:rsidRPr="00F11802">
        <w:rPr>
          <w:rStyle w:val="s1"/>
          <w:rFonts w:asciiTheme="minorHAnsi" w:hAnsiTheme="minorHAnsi"/>
          <w:color w:val="000000" w:themeColor="text1"/>
          <w:sz w:val="28"/>
          <w:szCs w:val="28"/>
        </w:rPr>
        <w:t>Joseph Odusanya &amp; Associates is a psychologist-led, multidisciplinary, and multinational business and management solutions consulting firm. We assist organizations and their leaders in designing and implementing business solutions that help their people make the best use of the organization’s resources. We view good results as a legitimate expectation of your people’s hard work, which they rightly deserve, and we therefore partner with them to make that happen. We assist organizations at the individual, group, and organization-wide levels, regardless of size, in realizing their strategy through their people, structures, and processes. Through our versatile and diverse team, we offer end-to-end advisory services and customized solutions to meet your unique needs.</w:t>
      </w:r>
    </w:p>
    <w:p w14:paraId="6FC062C3" w14:textId="77777777" w:rsidR="00184C42" w:rsidRPr="00824F51" w:rsidRDefault="00184C42" w:rsidP="00184C42">
      <w:pPr>
        <w:rPr>
          <w:color w:val="000000" w:themeColor="text1"/>
        </w:rPr>
      </w:pPr>
    </w:p>
    <w:p w14:paraId="21533251" w14:textId="120548A3" w:rsidR="00184C42" w:rsidRPr="00824F51" w:rsidRDefault="00184C42" w:rsidP="00184C42">
      <w:pPr>
        <w:shd w:val="clear" w:color="auto" w:fill="3E1500"/>
        <w:rPr>
          <w:color w:val="FFFFFF" w:themeColor="background1"/>
        </w:rPr>
      </w:pPr>
      <w:r w:rsidRPr="00824F51">
        <w:rPr>
          <w:color w:val="FFFFFF" w:themeColor="background1"/>
        </w:rPr>
        <w:t>Expertise</w:t>
      </w:r>
    </w:p>
    <w:p w14:paraId="0FBE1BBB" w14:textId="109A2078" w:rsidR="00184C42" w:rsidRPr="00F11802" w:rsidRDefault="00184C42" w:rsidP="00F11802">
      <w:pPr>
        <w:jc w:val="both"/>
        <w:rPr>
          <w:b w:val="0"/>
          <w:color w:val="auto"/>
        </w:rPr>
      </w:pPr>
      <w:r w:rsidRPr="00F11802">
        <w:rPr>
          <w:b w:val="0"/>
          <w:color w:val="auto"/>
        </w:rPr>
        <w:t xml:space="preserve">Our experience base includes not only local signature clients, but also (through our network of strategic partnerships) international best-in-class partners, including market and brand leaders. </w:t>
      </w:r>
    </w:p>
    <w:p w14:paraId="0B3A814B" w14:textId="2A704C77" w:rsidR="00184C42" w:rsidRPr="00F11802" w:rsidRDefault="00184C42" w:rsidP="00F11802">
      <w:pPr>
        <w:jc w:val="both"/>
        <w:rPr>
          <w:b w:val="0"/>
          <w:color w:val="auto"/>
        </w:rPr>
      </w:pPr>
      <w:r w:rsidRPr="00F11802">
        <w:rPr>
          <w:b w:val="0"/>
          <w:color w:val="auto"/>
        </w:rPr>
        <w:t>We have considerable experience in working with clients to improve business</w:t>
      </w:r>
      <w:r w:rsidR="00F11802" w:rsidRPr="00F11802">
        <w:rPr>
          <w:b w:val="0"/>
          <w:color w:val="auto"/>
        </w:rPr>
        <w:t xml:space="preserve"> </w:t>
      </w:r>
      <w:r w:rsidRPr="00F11802">
        <w:rPr>
          <w:b w:val="0"/>
          <w:color w:val="auto"/>
        </w:rPr>
        <w:t xml:space="preserve">results by assessing the potential and capabilities of key position holders and leaders within </w:t>
      </w:r>
      <w:r w:rsidR="00FB4B4D" w:rsidRPr="00F11802">
        <w:rPr>
          <w:b w:val="0"/>
          <w:color w:val="auto"/>
        </w:rPr>
        <w:t>organizations</w:t>
      </w:r>
      <w:r w:rsidRPr="00F11802">
        <w:rPr>
          <w:b w:val="0"/>
          <w:color w:val="auto"/>
        </w:rPr>
        <w:t xml:space="preserve">. Our experience includes successful projects in operational </w:t>
      </w:r>
      <w:r w:rsidR="00FB4B4D" w:rsidRPr="00F11802">
        <w:rPr>
          <w:b w:val="0"/>
          <w:color w:val="auto"/>
        </w:rPr>
        <w:t>organizations</w:t>
      </w:r>
      <w:r w:rsidRPr="00F11802">
        <w:rPr>
          <w:b w:val="0"/>
          <w:color w:val="auto"/>
        </w:rPr>
        <w:t xml:space="preserve"> where rapid growth has outstripped management development and where there is a need to improve management ability if growth is to be sustained.</w:t>
      </w:r>
    </w:p>
    <w:p w14:paraId="5E7EE21A" w14:textId="406991B8" w:rsidR="00184C42" w:rsidRPr="00F11802" w:rsidRDefault="00184C42" w:rsidP="00F11802">
      <w:pPr>
        <w:jc w:val="both"/>
        <w:rPr>
          <w:b w:val="0"/>
          <w:color w:val="auto"/>
        </w:rPr>
      </w:pPr>
      <w:r w:rsidRPr="00F11802">
        <w:rPr>
          <w:b w:val="0"/>
          <w:color w:val="auto"/>
        </w:rPr>
        <w:t xml:space="preserve">As well as understanding management assessment and development from a strategic perspective, we have a practical understanding of how to design and deliver </w:t>
      </w:r>
      <w:r w:rsidR="002863B0" w:rsidRPr="00F11802">
        <w:rPr>
          <w:b w:val="0"/>
          <w:color w:val="auto"/>
        </w:rPr>
        <w:t xml:space="preserve">all kinds of </w:t>
      </w:r>
      <w:r w:rsidRPr="00F11802">
        <w:rPr>
          <w:b w:val="0"/>
          <w:color w:val="auto"/>
        </w:rPr>
        <w:t xml:space="preserve">assessment </w:t>
      </w:r>
      <w:r w:rsidR="00FB4B4D" w:rsidRPr="00F11802">
        <w:rPr>
          <w:b w:val="0"/>
          <w:color w:val="auto"/>
        </w:rPr>
        <w:t>programs</w:t>
      </w:r>
      <w:r w:rsidRPr="00F11802">
        <w:rPr>
          <w:b w:val="0"/>
          <w:color w:val="auto"/>
        </w:rPr>
        <w:t xml:space="preserve"> to ensure maximum ownership from the target audience. Our consultants are used to tailoring such </w:t>
      </w:r>
      <w:r w:rsidR="00FB4B4D" w:rsidRPr="00F11802">
        <w:rPr>
          <w:b w:val="0"/>
          <w:color w:val="auto"/>
        </w:rPr>
        <w:t>programs</w:t>
      </w:r>
      <w:r w:rsidRPr="00F11802">
        <w:rPr>
          <w:b w:val="0"/>
          <w:color w:val="auto"/>
        </w:rPr>
        <w:t xml:space="preserve"> to specific needs, using a range of tools including the ‘tried and tested’ and the innovative. They also know when to tailor and adapt, and when to insist upon retaining the integrity of a complete approach.</w:t>
      </w:r>
    </w:p>
    <w:p w14:paraId="44B4E0B4" w14:textId="11706F3C" w:rsidR="00184C42" w:rsidRPr="00184C42" w:rsidRDefault="00184C42" w:rsidP="00522181">
      <w:pPr>
        <w:pStyle w:val="ListParagraph"/>
        <w:numPr>
          <w:ilvl w:val="0"/>
          <w:numId w:val="4"/>
        </w:numPr>
        <w:jc w:val="both"/>
        <w:rPr>
          <w:b w:val="0"/>
          <w:color w:val="auto"/>
        </w:rPr>
      </w:pPr>
      <w:r w:rsidRPr="00184C42">
        <w:rPr>
          <w:b w:val="0"/>
          <w:color w:val="auto"/>
        </w:rPr>
        <w:t xml:space="preserve">We are a reliable consultancy in the area of life and work life coaching because we coach with data and our methodologies are contemporary, rigorous, based on peer-reviewed research that are on-going and practical in nature.  </w:t>
      </w:r>
    </w:p>
    <w:p w14:paraId="1DA02A97" w14:textId="77777777" w:rsidR="00F17729" w:rsidRDefault="00184C42" w:rsidP="00522181">
      <w:pPr>
        <w:pStyle w:val="ListParagraph"/>
        <w:numPr>
          <w:ilvl w:val="0"/>
          <w:numId w:val="4"/>
        </w:numPr>
        <w:jc w:val="both"/>
        <w:rPr>
          <w:b w:val="0"/>
          <w:color w:val="auto"/>
        </w:rPr>
      </w:pPr>
      <w:r w:rsidRPr="00184C42">
        <w:rPr>
          <w:b w:val="0"/>
          <w:color w:val="auto"/>
        </w:rPr>
        <w:lastRenderedPageBreak/>
        <w:t>Our work with clients shows that we believe in transferring skills and knowledge to our clients as part of successful consulting interventions. Our client satisfaction reviews show how we have worked successfully with clients to increase their skills base and to equip them to maintain and improve the results achieved in our work with them. In this project we make the assumption that Pinnacle will see value to have key personnel trained in order to work alongside her future colleagues as a coaching and productivity resource.</w:t>
      </w:r>
    </w:p>
    <w:p w14:paraId="04B5B5F2" w14:textId="1FBCB4E4" w:rsidR="000A68BA" w:rsidRDefault="000A68BA" w:rsidP="00522181">
      <w:pPr>
        <w:pStyle w:val="ListParagraph"/>
        <w:numPr>
          <w:ilvl w:val="0"/>
          <w:numId w:val="4"/>
        </w:numPr>
        <w:jc w:val="both"/>
        <w:rPr>
          <w:b w:val="0"/>
          <w:color w:val="auto"/>
        </w:rPr>
      </w:pPr>
      <w:r>
        <w:rPr>
          <w:b w:val="0"/>
          <w:color w:val="auto"/>
        </w:rPr>
        <w:t>Finally, in this intervention, we offer off-site possibilities within Lagos state, in other states within Nigeria, Overseas in South Africa, within the USA, in Europe or a unique experience in the Asia-pacific, where we have very uncommon experience.</w:t>
      </w:r>
    </w:p>
    <w:p w14:paraId="63545324" w14:textId="77777777" w:rsidR="001D4BAE" w:rsidRDefault="001D4BAE" w:rsidP="001D4BAE">
      <w:pPr>
        <w:jc w:val="both"/>
        <w:rPr>
          <w:b w:val="0"/>
          <w:color w:val="auto"/>
        </w:rPr>
      </w:pPr>
    </w:p>
    <w:p w14:paraId="7AFBAE9E" w14:textId="1216076D" w:rsidR="001D4BAE" w:rsidRPr="00824F51" w:rsidRDefault="001D4BAE" w:rsidP="00F90870">
      <w:pPr>
        <w:shd w:val="clear" w:color="auto" w:fill="3E1500"/>
        <w:rPr>
          <w:color w:val="FFFFFF" w:themeColor="background1"/>
        </w:rPr>
      </w:pPr>
      <w:r>
        <w:rPr>
          <w:color w:val="FFFFFF" w:themeColor="background1"/>
        </w:rPr>
        <w:t>Our Clients</w:t>
      </w:r>
    </w:p>
    <w:p w14:paraId="32650FEB" w14:textId="72278FBA" w:rsidR="001D4BAE" w:rsidRPr="001D4BAE" w:rsidRDefault="00007EA4" w:rsidP="001D4BAE">
      <w:pPr>
        <w:jc w:val="both"/>
        <w:rPr>
          <w:b w:val="0"/>
          <w:color w:val="auto"/>
        </w:rPr>
      </w:pPr>
      <w:r>
        <w:rPr>
          <w:b w:val="0"/>
          <w:noProof/>
          <w:color w:val="auto"/>
        </w:rPr>
        <w:drawing>
          <wp:anchor distT="0" distB="0" distL="114300" distR="114300" simplePos="0" relativeHeight="251678720" behindDoc="0" locked="0" layoutInCell="1" allowOverlap="1" wp14:anchorId="29EB184F" wp14:editId="06C954EA">
            <wp:simplePos x="0" y="0"/>
            <wp:positionH relativeFrom="column">
              <wp:posOffset>16510</wp:posOffset>
            </wp:positionH>
            <wp:positionV relativeFrom="paragraph">
              <wp:posOffset>213360</wp:posOffset>
            </wp:positionV>
            <wp:extent cx="6386195" cy="4156075"/>
            <wp:effectExtent l="0" t="0" r="1905" b="0"/>
            <wp:wrapTopAndBottom/>
            <wp:docPr id="6880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58510" name="Picture 688058510"/>
                    <pic:cNvPicPr/>
                  </pic:nvPicPr>
                  <pic:blipFill>
                    <a:blip r:embed="rId10">
                      <a:extLst>
                        <a:ext uri="{28A0092B-C50C-407E-A947-70E740481C1C}">
                          <a14:useLocalDpi xmlns:a14="http://schemas.microsoft.com/office/drawing/2010/main" val="0"/>
                        </a:ext>
                      </a:extLst>
                    </a:blip>
                    <a:stretch>
                      <a:fillRect/>
                    </a:stretch>
                  </pic:blipFill>
                  <pic:spPr>
                    <a:xfrm>
                      <a:off x="0" y="0"/>
                      <a:ext cx="6386195" cy="4156075"/>
                    </a:xfrm>
                    <a:prstGeom prst="rect">
                      <a:avLst/>
                    </a:prstGeom>
                  </pic:spPr>
                </pic:pic>
              </a:graphicData>
            </a:graphic>
            <wp14:sizeRelH relativeFrom="margin">
              <wp14:pctWidth>0</wp14:pctWidth>
            </wp14:sizeRelH>
            <wp14:sizeRelV relativeFrom="margin">
              <wp14:pctHeight>0</wp14:pctHeight>
            </wp14:sizeRelV>
          </wp:anchor>
        </w:drawing>
      </w:r>
    </w:p>
    <w:p w14:paraId="14FE6D4D" w14:textId="162BB3A9" w:rsidR="00F17729" w:rsidRPr="00203758" w:rsidRDefault="00522181" w:rsidP="00911101">
      <w:pPr>
        <w:pStyle w:val="BorderedHeadline"/>
        <w:pBdr>
          <w:top w:val="single" w:sz="4" w:space="1" w:color="663300"/>
          <w:bottom w:val="single" w:sz="4" w:space="1" w:color="663300"/>
        </w:pBdr>
        <w:rPr>
          <w:rFonts w:asciiTheme="minorHAnsi" w:hAnsiTheme="minorHAnsi" w:cstheme="minorHAnsi"/>
          <w:b/>
          <w:sz w:val="52"/>
          <w:szCs w:val="52"/>
        </w:rPr>
      </w:pPr>
      <w:r>
        <w:rPr>
          <w:color w:val="auto"/>
        </w:rPr>
        <w:br w:type="column"/>
      </w:r>
      <w:r w:rsidR="0080781C">
        <w:rPr>
          <w:b/>
          <w:noProof/>
          <w:color w:val="auto"/>
        </w:rPr>
        <w:lastRenderedPageBreak/>
        <w:drawing>
          <wp:anchor distT="0" distB="0" distL="114300" distR="114300" simplePos="0" relativeHeight="251681792" behindDoc="0" locked="0" layoutInCell="1" allowOverlap="1" wp14:anchorId="3FE14D04" wp14:editId="0E3F4AD1">
            <wp:simplePos x="0" y="0"/>
            <wp:positionH relativeFrom="column">
              <wp:posOffset>-52705</wp:posOffset>
            </wp:positionH>
            <wp:positionV relativeFrom="paragraph">
              <wp:posOffset>5368925</wp:posOffset>
            </wp:positionV>
            <wp:extent cx="2239010" cy="2170430"/>
            <wp:effectExtent l="0" t="0" r="0" b="1270"/>
            <wp:wrapTopAndBottom/>
            <wp:docPr id="193206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6025" name="Picture 193206025"/>
                    <pic:cNvPicPr/>
                  </pic:nvPicPr>
                  <pic:blipFill>
                    <a:blip r:embed="rId11">
                      <a:extLst>
                        <a:ext uri="{28A0092B-C50C-407E-A947-70E740481C1C}">
                          <a14:useLocalDpi xmlns:a14="http://schemas.microsoft.com/office/drawing/2010/main" val="0"/>
                        </a:ext>
                      </a:extLst>
                    </a:blip>
                    <a:stretch>
                      <a:fillRect/>
                    </a:stretch>
                  </pic:blipFill>
                  <pic:spPr>
                    <a:xfrm>
                      <a:off x="0" y="0"/>
                      <a:ext cx="2239010" cy="2170430"/>
                    </a:xfrm>
                    <a:prstGeom prst="rect">
                      <a:avLst/>
                    </a:prstGeom>
                  </pic:spPr>
                </pic:pic>
              </a:graphicData>
            </a:graphic>
            <wp14:sizeRelH relativeFrom="margin">
              <wp14:pctWidth>0</wp14:pctWidth>
            </wp14:sizeRelH>
            <wp14:sizeRelV relativeFrom="margin">
              <wp14:pctHeight>0</wp14:pctHeight>
            </wp14:sizeRelV>
          </wp:anchor>
        </w:drawing>
      </w:r>
      <w:r w:rsidR="0080781C">
        <w:rPr>
          <w:b/>
          <w:noProof/>
          <w:color w:val="auto"/>
        </w:rPr>
        <w:drawing>
          <wp:anchor distT="0" distB="0" distL="114300" distR="114300" simplePos="0" relativeHeight="251680768" behindDoc="0" locked="0" layoutInCell="1" allowOverlap="1" wp14:anchorId="62806148" wp14:editId="1A6647F3">
            <wp:simplePos x="0" y="0"/>
            <wp:positionH relativeFrom="column">
              <wp:posOffset>-4445</wp:posOffset>
            </wp:positionH>
            <wp:positionV relativeFrom="paragraph">
              <wp:posOffset>3018155</wp:posOffset>
            </wp:positionV>
            <wp:extent cx="2191385" cy="2040255"/>
            <wp:effectExtent l="0" t="0" r="5715" b="4445"/>
            <wp:wrapTopAndBottom/>
            <wp:docPr id="836437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7506" name="Picture 836437506"/>
                    <pic:cNvPicPr/>
                  </pic:nvPicPr>
                  <pic:blipFill>
                    <a:blip r:embed="rId12">
                      <a:extLst>
                        <a:ext uri="{28A0092B-C50C-407E-A947-70E740481C1C}">
                          <a14:useLocalDpi xmlns:a14="http://schemas.microsoft.com/office/drawing/2010/main" val="0"/>
                        </a:ext>
                      </a:extLst>
                    </a:blip>
                    <a:stretch>
                      <a:fillRect/>
                    </a:stretch>
                  </pic:blipFill>
                  <pic:spPr>
                    <a:xfrm>
                      <a:off x="0" y="0"/>
                      <a:ext cx="2191385" cy="2040255"/>
                    </a:xfrm>
                    <a:prstGeom prst="rect">
                      <a:avLst/>
                    </a:prstGeom>
                  </pic:spPr>
                </pic:pic>
              </a:graphicData>
            </a:graphic>
            <wp14:sizeRelH relativeFrom="margin">
              <wp14:pctWidth>0</wp14:pctWidth>
            </wp14:sizeRelH>
            <wp14:sizeRelV relativeFrom="margin">
              <wp14:pctHeight>0</wp14:pctHeight>
            </wp14:sizeRelV>
          </wp:anchor>
        </w:drawing>
      </w:r>
      <w:r w:rsidR="0080781C">
        <w:rPr>
          <w:b/>
          <w:noProof/>
          <w:color w:val="auto"/>
        </w:rPr>
        <w:drawing>
          <wp:anchor distT="0" distB="0" distL="114300" distR="114300" simplePos="0" relativeHeight="251682816" behindDoc="0" locked="0" layoutInCell="1" allowOverlap="1" wp14:anchorId="14A5084B" wp14:editId="1F4F98D3">
            <wp:simplePos x="0" y="0"/>
            <wp:positionH relativeFrom="column">
              <wp:posOffset>2697480</wp:posOffset>
            </wp:positionH>
            <wp:positionV relativeFrom="paragraph">
              <wp:posOffset>609946</wp:posOffset>
            </wp:positionV>
            <wp:extent cx="3616036" cy="7065178"/>
            <wp:effectExtent l="0" t="0" r="3810" b="0"/>
            <wp:wrapTopAndBottom/>
            <wp:docPr id="1103449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49269" name="Picture 1103449269"/>
                    <pic:cNvPicPr/>
                  </pic:nvPicPr>
                  <pic:blipFill>
                    <a:blip r:embed="rId13">
                      <a:extLst>
                        <a:ext uri="{28A0092B-C50C-407E-A947-70E740481C1C}">
                          <a14:useLocalDpi xmlns:a14="http://schemas.microsoft.com/office/drawing/2010/main" val="0"/>
                        </a:ext>
                      </a:extLst>
                    </a:blip>
                    <a:stretch>
                      <a:fillRect/>
                    </a:stretch>
                  </pic:blipFill>
                  <pic:spPr>
                    <a:xfrm>
                      <a:off x="0" y="0"/>
                      <a:ext cx="3616036" cy="7065178"/>
                    </a:xfrm>
                    <a:prstGeom prst="rect">
                      <a:avLst/>
                    </a:prstGeom>
                  </pic:spPr>
                </pic:pic>
              </a:graphicData>
            </a:graphic>
            <wp14:sizeRelH relativeFrom="margin">
              <wp14:pctWidth>0</wp14:pctWidth>
            </wp14:sizeRelH>
            <wp14:sizeRelV relativeFrom="margin">
              <wp14:pctHeight>0</wp14:pctHeight>
            </wp14:sizeRelV>
          </wp:anchor>
        </w:drawing>
      </w:r>
      <w:r w:rsidR="0085634B">
        <w:rPr>
          <w:b/>
          <w:noProof/>
          <w:color w:val="auto"/>
        </w:rPr>
        <w:drawing>
          <wp:anchor distT="0" distB="0" distL="114300" distR="114300" simplePos="0" relativeHeight="251679744" behindDoc="0" locked="0" layoutInCell="1" allowOverlap="1" wp14:anchorId="17C8B5FE" wp14:editId="05D8D009">
            <wp:simplePos x="0" y="0"/>
            <wp:positionH relativeFrom="column">
              <wp:posOffset>-4445</wp:posOffset>
            </wp:positionH>
            <wp:positionV relativeFrom="paragraph">
              <wp:posOffset>609600</wp:posOffset>
            </wp:positionV>
            <wp:extent cx="2135505" cy="2005330"/>
            <wp:effectExtent l="0" t="0" r="0" b="1270"/>
            <wp:wrapTopAndBottom/>
            <wp:docPr id="2033785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85463" name="Picture 2033785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505" cy="2005330"/>
                    </a:xfrm>
                    <a:prstGeom prst="rect">
                      <a:avLst/>
                    </a:prstGeom>
                  </pic:spPr>
                </pic:pic>
              </a:graphicData>
            </a:graphic>
            <wp14:sizeRelH relativeFrom="margin">
              <wp14:pctWidth>0</wp14:pctWidth>
            </wp14:sizeRelH>
            <wp14:sizeRelV relativeFrom="margin">
              <wp14:pctHeight>0</wp14:pctHeight>
            </wp14:sizeRelV>
          </wp:anchor>
        </w:drawing>
      </w:r>
      <w:r w:rsidR="00BE622A">
        <w:rPr>
          <w:rFonts w:asciiTheme="minorHAnsi" w:hAnsiTheme="minorHAnsi" w:cstheme="minorHAnsi"/>
          <w:b/>
          <w:color w:val="663300"/>
          <w:sz w:val="52"/>
          <w:szCs w:val="52"/>
        </w:rPr>
        <w:t>OUR DISTINCTIVES</w:t>
      </w:r>
    </w:p>
    <w:p w14:paraId="4CE5B7D2" w14:textId="3512DFB5" w:rsidR="00F17729" w:rsidRDefault="00F17729" w:rsidP="00911101">
      <w:pPr>
        <w:rPr>
          <w:b w:val="0"/>
          <w:color w:val="auto"/>
        </w:rPr>
      </w:pPr>
    </w:p>
    <w:p w14:paraId="4E2878CB" w14:textId="3EC3D358" w:rsidR="00D6571F" w:rsidRPr="00203758" w:rsidRDefault="00D6571F" w:rsidP="00F90870">
      <w:pPr>
        <w:pStyle w:val="BorderedHeadline"/>
        <w:pBdr>
          <w:top w:val="single" w:sz="4" w:space="1" w:color="663300"/>
          <w:bottom w:val="single" w:sz="4" w:space="1" w:color="663300"/>
        </w:pBdr>
        <w:jc w:val="both"/>
        <w:rPr>
          <w:rFonts w:asciiTheme="minorHAnsi" w:hAnsiTheme="minorHAnsi" w:cstheme="minorHAnsi"/>
          <w:b/>
          <w:sz w:val="52"/>
          <w:szCs w:val="52"/>
        </w:rPr>
      </w:pPr>
      <w:r>
        <w:rPr>
          <w:rFonts w:asciiTheme="minorHAnsi" w:hAnsiTheme="minorHAnsi" w:cstheme="minorHAnsi"/>
          <w:b/>
          <w:color w:val="663300"/>
          <w:sz w:val="52"/>
          <w:szCs w:val="52"/>
        </w:rPr>
        <w:lastRenderedPageBreak/>
        <w:t>OUR SERVICES</w:t>
      </w:r>
    </w:p>
    <w:p w14:paraId="00C3B18B" w14:textId="798F9AC7" w:rsidR="00BE622A" w:rsidRDefault="000E4F44" w:rsidP="00911101">
      <w:pPr>
        <w:rPr>
          <w:b w:val="0"/>
          <w:color w:val="auto"/>
        </w:rPr>
      </w:pPr>
      <w:r>
        <w:rPr>
          <w:rFonts w:cstheme="minorHAnsi"/>
          <w:b w:val="0"/>
          <w:noProof/>
          <w:color w:val="663300"/>
          <w:sz w:val="52"/>
          <w:szCs w:val="52"/>
        </w:rPr>
        <w:drawing>
          <wp:anchor distT="0" distB="0" distL="114300" distR="114300" simplePos="0" relativeHeight="251683840" behindDoc="0" locked="0" layoutInCell="1" allowOverlap="1" wp14:anchorId="0D7A374D" wp14:editId="0C5714F0">
            <wp:simplePos x="0" y="0"/>
            <wp:positionH relativeFrom="column">
              <wp:posOffset>290195</wp:posOffset>
            </wp:positionH>
            <wp:positionV relativeFrom="paragraph">
              <wp:posOffset>227965</wp:posOffset>
            </wp:positionV>
            <wp:extent cx="5689600" cy="7012940"/>
            <wp:effectExtent l="0" t="0" r="0" b="0"/>
            <wp:wrapTopAndBottom/>
            <wp:docPr id="486603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03353" name="Picture 486603353"/>
                    <pic:cNvPicPr/>
                  </pic:nvPicPr>
                  <pic:blipFill>
                    <a:blip r:embed="rId15">
                      <a:extLst>
                        <a:ext uri="{28A0092B-C50C-407E-A947-70E740481C1C}">
                          <a14:useLocalDpi xmlns:a14="http://schemas.microsoft.com/office/drawing/2010/main" val="0"/>
                        </a:ext>
                      </a:extLst>
                    </a:blip>
                    <a:stretch>
                      <a:fillRect/>
                    </a:stretch>
                  </pic:blipFill>
                  <pic:spPr>
                    <a:xfrm>
                      <a:off x="0" y="0"/>
                      <a:ext cx="5689600" cy="7012940"/>
                    </a:xfrm>
                    <a:prstGeom prst="rect">
                      <a:avLst/>
                    </a:prstGeom>
                  </pic:spPr>
                </pic:pic>
              </a:graphicData>
            </a:graphic>
            <wp14:sizeRelH relativeFrom="margin">
              <wp14:pctWidth>0</wp14:pctWidth>
            </wp14:sizeRelH>
            <wp14:sizeRelV relativeFrom="margin">
              <wp14:pctHeight>0</wp14:pctHeight>
            </wp14:sizeRelV>
          </wp:anchor>
        </w:drawing>
      </w:r>
    </w:p>
    <w:p w14:paraId="144134AD" w14:textId="2C9E0A80" w:rsidR="00BE622A" w:rsidRDefault="00BE622A" w:rsidP="00911101">
      <w:pPr>
        <w:rPr>
          <w:b w:val="0"/>
          <w:color w:val="auto"/>
        </w:rPr>
      </w:pPr>
    </w:p>
    <w:p w14:paraId="4421CE4F" w14:textId="75633DE7" w:rsidR="00F62446" w:rsidRPr="00203758" w:rsidRDefault="0039071D" w:rsidP="00F90870">
      <w:pPr>
        <w:pStyle w:val="BorderedHeadline"/>
        <w:pBdr>
          <w:top w:val="single" w:sz="4" w:space="1" w:color="663300"/>
          <w:bottom w:val="single" w:sz="4" w:space="1" w:color="663300"/>
        </w:pBdr>
        <w:jc w:val="both"/>
        <w:rPr>
          <w:rFonts w:asciiTheme="minorHAnsi" w:hAnsiTheme="minorHAnsi" w:cstheme="minorHAnsi"/>
          <w:b/>
          <w:sz w:val="52"/>
          <w:szCs w:val="52"/>
        </w:rPr>
      </w:pPr>
      <w:r>
        <w:rPr>
          <w:b/>
          <w:noProof/>
          <w:color w:val="auto"/>
        </w:rPr>
        <w:lastRenderedPageBreak/>
        <w:drawing>
          <wp:anchor distT="0" distB="0" distL="114300" distR="114300" simplePos="0" relativeHeight="251685888" behindDoc="0" locked="0" layoutInCell="1" allowOverlap="1" wp14:anchorId="1C342ADB" wp14:editId="7A7E9334">
            <wp:simplePos x="0" y="0"/>
            <wp:positionH relativeFrom="column">
              <wp:posOffset>-3810</wp:posOffset>
            </wp:positionH>
            <wp:positionV relativeFrom="paragraph">
              <wp:posOffset>5248910</wp:posOffset>
            </wp:positionV>
            <wp:extent cx="2223135" cy="2154555"/>
            <wp:effectExtent l="0" t="0" r="0" b="4445"/>
            <wp:wrapTopAndBottom/>
            <wp:docPr id="1618690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0148" name="Picture 1618690148"/>
                    <pic:cNvPicPr/>
                  </pic:nvPicPr>
                  <pic:blipFill>
                    <a:blip r:embed="rId11">
                      <a:extLst>
                        <a:ext uri="{28A0092B-C50C-407E-A947-70E740481C1C}">
                          <a14:useLocalDpi xmlns:a14="http://schemas.microsoft.com/office/drawing/2010/main" val="0"/>
                        </a:ext>
                      </a:extLst>
                    </a:blip>
                    <a:stretch>
                      <a:fillRect/>
                    </a:stretch>
                  </pic:blipFill>
                  <pic:spPr>
                    <a:xfrm>
                      <a:off x="0" y="0"/>
                      <a:ext cx="2223135" cy="2154555"/>
                    </a:xfrm>
                    <a:prstGeom prst="rect">
                      <a:avLst/>
                    </a:prstGeom>
                  </pic:spPr>
                </pic:pic>
              </a:graphicData>
            </a:graphic>
            <wp14:sizeRelH relativeFrom="margin">
              <wp14:pctWidth>0</wp14:pctWidth>
            </wp14:sizeRelH>
            <wp14:sizeRelV relativeFrom="margin">
              <wp14:pctHeight>0</wp14:pctHeight>
            </wp14:sizeRelV>
          </wp:anchor>
        </w:drawing>
      </w:r>
      <w:r>
        <w:rPr>
          <w:b/>
          <w:noProof/>
          <w:color w:val="auto"/>
        </w:rPr>
        <w:drawing>
          <wp:anchor distT="0" distB="0" distL="114300" distR="114300" simplePos="0" relativeHeight="251686912" behindDoc="0" locked="0" layoutInCell="1" allowOverlap="1" wp14:anchorId="7DF3CAB4" wp14:editId="68A91CC4">
            <wp:simplePos x="0" y="0"/>
            <wp:positionH relativeFrom="column">
              <wp:posOffset>-3810</wp:posOffset>
            </wp:positionH>
            <wp:positionV relativeFrom="paragraph">
              <wp:posOffset>2962910</wp:posOffset>
            </wp:positionV>
            <wp:extent cx="2223135" cy="2111375"/>
            <wp:effectExtent l="0" t="0" r="0" b="0"/>
            <wp:wrapTopAndBottom/>
            <wp:docPr id="613424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24974" name="Picture 613424974"/>
                    <pic:cNvPicPr/>
                  </pic:nvPicPr>
                  <pic:blipFill>
                    <a:blip r:embed="rId16">
                      <a:extLst>
                        <a:ext uri="{28A0092B-C50C-407E-A947-70E740481C1C}">
                          <a14:useLocalDpi xmlns:a14="http://schemas.microsoft.com/office/drawing/2010/main" val="0"/>
                        </a:ext>
                      </a:extLst>
                    </a:blip>
                    <a:stretch>
                      <a:fillRect/>
                    </a:stretch>
                  </pic:blipFill>
                  <pic:spPr>
                    <a:xfrm>
                      <a:off x="0" y="0"/>
                      <a:ext cx="2223135" cy="2111375"/>
                    </a:xfrm>
                    <a:prstGeom prst="rect">
                      <a:avLst/>
                    </a:prstGeom>
                  </pic:spPr>
                </pic:pic>
              </a:graphicData>
            </a:graphic>
            <wp14:sizeRelH relativeFrom="margin">
              <wp14:pctWidth>0</wp14:pctWidth>
            </wp14:sizeRelH>
            <wp14:sizeRelV relativeFrom="margin">
              <wp14:pctHeight>0</wp14:pctHeight>
            </wp14:sizeRelV>
          </wp:anchor>
        </w:drawing>
      </w:r>
      <w:r w:rsidR="00F62446">
        <w:rPr>
          <w:rFonts w:asciiTheme="minorHAnsi" w:hAnsiTheme="minorHAnsi" w:cstheme="minorHAnsi"/>
          <w:b/>
          <w:color w:val="663300"/>
          <w:sz w:val="52"/>
          <w:szCs w:val="52"/>
        </w:rPr>
        <w:t>OUR SERVICES</w:t>
      </w:r>
    </w:p>
    <w:p w14:paraId="727191B0" w14:textId="40968A88" w:rsidR="00BE622A" w:rsidRDefault="008B5404" w:rsidP="00522181">
      <w:pPr>
        <w:jc w:val="both"/>
        <w:rPr>
          <w:b w:val="0"/>
          <w:color w:val="auto"/>
        </w:rPr>
      </w:pPr>
      <w:r>
        <w:rPr>
          <w:b w:val="0"/>
          <w:noProof/>
          <w:color w:val="auto"/>
        </w:rPr>
        <w:drawing>
          <wp:anchor distT="0" distB="0" distL="114300" distR="114300" simplePos="0" relativeHeight="251687936" behindDoc="0" locked="0" layoutInCell="1" allowOverlap="1" wp14:anchorId="39EBA2F4" wp14:editId="29B7D286">
            <wp:simplePos x="0" y="0"/>
            <wp:positionH relativeFrom="column">
              <wp:posOffset>2800985</wp:posOffset>
            </wp:positionH>
            <wp:positionV relativeFrom="paragraph">
              <wp:posOffset>210185</wp:posOffset>
            </wp:positionV>
            <wp:extent cx="3173095" cy="6878320"/>
            <wp:effectExtent l="0" t="0" r="1905" b="5080"/>
            <wp:wrapTopAndBottom/>
            <wp:docPr id="6481475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47555" name="Picture 648147555"/>
                    <pic:cNvPicPr/>
                  </pic:nvPicPr>
                  <pic:blipFill>
                    <a:blip r:embed="rId17">
                      <a:extLst>
                        <a:ext uri="{28A0092B-C50C-407E-A947-70E740481C1C}">
                          <a14:useLocalDpi xmlns:a14="http://schemas.microsoft.com/office/drawing/2010/main" val="0"/>
                        </a:ext>
                      </a:extLst>
                    </a:blip>
                    <a:stretch>
                      <a:fillRect/>
                    </a:stretch>
                  </pic:blipFill>
                  <pic:spPr>
                    <a:xfrm>
                      <a:off x="0" y="0"/>
                      <a:ext cx="3173095" cy="6878320"/>
                    </a:xfrm>
                    <a:prstGeom prst="rect">
                      <a:avLst/>
                    </a:prstGeom>
                  </pic:spPr>
                </pic:pic>
              </a:graphicData>
            </a:graphic>
            <wp14:sizeRelH relativeFrom="margin">
              <wp14:pctWidth>0</wp14:pctWidth>
            </wp14:sizeRelH>
            <wp14:sizeRelV relativeFrom="margin">
              <wp14:pctHeight>0</wp14:pctHeight>
            </wp14:sizeRelV>
          </wp:anchor>
        </w:drawing>
      </w:r>
      <w:r w:rsidR="00F14F73">
        <w:rPr>
          <w:rFonts w:cstheme="minorHAnsi"/>
          <w:b w:val="0"/>
          <w:noProof/>
          <w:color w:val="663300"/>
          <w:sz w:val="52"/>
          <w:szCs w:val="52"/>
        </w:rPr>
        <w:drawing>
          <wp:anchor distT="0" distB="0" distL="114300" distR="114300" simplePos="0" relativeHeight="251684864" behindDoc="0" locked="0" layoutInCell="1" allowOverlap="1" wp14:anchorId="511DB141" wp14:editId="663EECEC">
            <wp:simplePos x="0" y="0"/>
            <wp:positionH relativeFrom="column">
              <wp:posOffset>-4156</wp:posOffset>
            </wp:positionH>
            <wp:positionV relativeFrom="paragraph">
              <wp:posOffset>251749</wp:posOffset>
            </wp:positionV>
            <wp:extent cx="2223654" cy="2086777"/>
            <wp:effectExtent l="0" t="0" r="0" b="0"/>
            <wp:wrapTopAndBottom/>
            <wp:docPr id="471730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30421" name="Picture 471730421"/>
                    <pic:cNvPicPr/>
                  </pic:nvPicPr>
                  <pic:blipFill>
                    <a:blip r:embed="rId18">
                      <a:extLst>
                        <a:ext uri="{28A0092B-C50C-407E-A947-70E740481C1C}">
                          <a14:useLocalDpi xmlns:a14="http://schemas.microsoft.com/office/drawing/2010/main" val="0"/>
                        </a:ext>
                      </a:extLst>
                    </a:blip>
                    <a:stretch>
                      <a:fillRect/>
                    </a:stretch>
                  </pic:blipFill>
                  <pic:spPr>
                    <a:xfrm>
                      <a:off x="0" y="0"/>
                      <a:ext cx="2223654" cy="2086777"/>
                    </a:xfrm>
                    <a:prstGeom prst="rect">
                      <a:avLst/>
                    </a:prstGeom>
                  </pic:spPr>
                </pic:pic>
              </a:graphicData>
            </a:graphic>
            <wp14:sizeRelH relativeFrom="margin">
              <wp14:pctWidth>0</wp14:pctWidth>
            </wp14:sizeRelH>
            <wp14:sizeRelV relativeFrom="margin">
              <wp14:pctHeight>0</wp14:pctHeight>
            </wp14:sizeRelV>
          </wp:anchor>
        </w:drawing>
      </w:r>
    </w:p>
    <w:p w14:paraId="5A8C7106" w14:textId="3964ABED" w:rsidR="00BE622A" w:rsidRPr="00203758" w:rsidRDefault="000E208A" w:rsidP="00F90870">
      <w:pPr>
        <w:pStyle w:val="BorderedHeadline"/>
        <w:pBdr>
          <w:top w:val="single" w:sz="4" w:space="1" w:color="663300"/>
          <w:bottom w:val="single" w:sz="4" w:space="1" w:color="663300"/>
        </w:pBdr>
        <w:jc w:val="both"/>
        <w:rPr>
          <w:rFonts w:asciiTheme="minorHAnsi" w:hAnsiTheme="minorHAnsi" w:cstheme="minorHAnsi"/>
          <w:b/>
          <w:sz w:val="52"/>
          <w:szCs w:val="52"/>
        </w:rPr>
      </w:pPr>
      <w:r>
        <w:rPr>
          <w:rFonts w:asciiTheme="minorHAnsi" w:hAnsiTheme="minorHAnsi" w:cstheme="minorHAnsi"/>
          <w:b/>
          <w:color w:val="663300"/>
          <w:sz w:val="52"/>
          <w:szCs w:val="52"/>
        </w:rPr>
        <w:lastRenderedPageBreak/>
        <w:t>TRAINING APPROACH</w:t>
      </w:r>
    </w:p>
    <w:p w14:paraId="30B2E874" w14:textId="77777777" w:rsidR="00BE622A" w:rsidRDefault="00BE622A" w:rsidP="00522181">
      <w:pPr>
        <w:jc w:val="both"/>
        <w:rPr>
          <w:b w:val="0"/>
          <w:color w:val="auto"/>
        </w:rPr>
      </w:pPr>
    </w:p>
    <w:p w14:paraId="0F0BC428" w14:textId="09EEFED5" w:rsidR="00184C42" w:rsidRPr="00D16FC3" w:rsidRDefault="00184C42" w:rsidP="00522181">
      <w:pPr>
        <w:jc w:val="both"/>
        <w:rPr>
          <w:b w:val="0"/>
          <w:color w:val="auto"/>
        </w:rPr>
      </w:pPr>
      <w:r w:rsidRPr="00D16FC3">
        <w:rPr>
          <w:b w:val="0"/>
          <w:color w:val="auto"/>
        </w:rPr>
        <w:t>In developing our approach to this proposal, we have drawn together our extensive experience of working with individuals and executives in other world-class companies to create and maintain the level of leadership capability that enables the business to deliver its strategic intent. This experience has enabled us to develop a set of critical success factors, which allow for rapid deployment. In this case, the success factors certainly should the subjects preferences, which we would have been familiar with and will have further opportunities to leverage.  Additionally, any coaching and life advisory we provide should meet the following conditions:</w:t>
      </w:r>
    </w:p>
    <w:p w14:paraId="6B770FAE" w14:textId="041295BD" w:rsidR="00184C42" w:rsidRPr="00D16FC3" w:rsidRDefault="00184C42" w:rsidP="00522181">
      <w:pPr>
        <w:pStyle w:val="ListParagraph"/>
        <w:numPr>
          <w:ilvl w:val="0"/>
          <w:numId w:val="13"/>
        </w:numPr>
        <w:jc w:val="both"/>
        <w:rPr>
          <w:b w:val="0"/>
          <w:color w:val="auto"/>
        </w:rPr>
      </w:pPr>
      <w:r w:rsidRPr="00D16FC3">
        <w:rPr>
          <w:b w:val="0"/>
          <w:color w:val="auto"/>
        </w:rPr>
        <w:t>Must not only be fair and objective: it must be seen by all stakeholders to be fair and objective.</w:t>
      </w:r>
    </w:p>
    <w:p w14:paraId="0E2C868D" w14:textId="0112B140" w:rsidR="00F17729" w:rsidRPr="00D16FC3" w:rsidRDefault="00F17729" w:rsidP="00522181">
      <w:pPr>
        <w:pStyle w:val="ListParagraph"/>
        <w:numPr>
          <w:ilvl w:val="0"/>
          <w:numId w:val="13"/>
        </w:numPr>
        <w:jc w:val="both"/>
        <w:rPr>
          <w:b w:val="0"/>
          <w:color w:val="auto"/>
        </w:rPr>
      </w:pPr>
      <w:r w:rsidRPr="00D16FC3">
        <w:rPr>
          <w:b w:val="0"/>
          <w:color w:val="auto"/>
        </w:rPr>
        <w:t>For the participant</w:t>
      </w:r>
      <w:r w:rsidR="00707F75">
        <w:rPr>
          <w:b w:val="0"/>
          <w:color w:val="auto"/>
        </w:rPr>
        <w:t>s</w:t>
      </w:r>
      <w:r w:rsidRPr="00D16FC3">
        <w:rPr>
          <w:b w:val="0"/>
          <w:color w:val="auto"/>
        </w:rPr>
        <w:t>, the reputation of the overall process, and indeed of the ‘total experience’, must be perceived as a career builder, and not as a career limiter, irrespective of the outcome of individual assessments deployed. (i.e., all participants in our life and work coaching sessions should feel empowered at all times in the process).</w:t>
      </w:r>
    </w:p>
    <w:p w14:paraId="5D3275BC" w14:textId="4F6AF683" w:rsidR="00F17729" w:rsidRPr="00D16FC3" w:rsidRDefault="00F17729" w:rsidP="00522181">
      <w:pPr>
        <w:pStyle w:val="ListParagraph"/>
        <w:numPr>
          <w:ilvl w:val="0"/>
          <w:numId w:val="13"/>
        </w:numPr>
        <w:jc w:val="both"/>
        <w:rPr>
          <w:b w:val="0"/>
          <w:color w:val="auto"/>
        </w:rPr>
      </w:pPr>
      <w:r w:rsidRPr="00D16FC3">
        <w:rPr>
          <w:b w:val="0"/>
          <w:color w:val="auto"/>
        </w:rPr>
        <w:t>The content, climate and staffing of the coaching process must reflect th</w:t>
      </w:r>
      <w:r w:rsidR="00707F75">
        <w:rPr>
          <w:b w:val="0"/>
          <w:color w:val="auto"/>
        </w:rPr>
        <w:t>e high standards that</w:t>
      </w:r>
      <w:r w:rsidR="007648B5">
        <w:rPr>
          <w:b w:val="0"/>
          <w:color w:val="auto"/>
        </w:rPr>
        <w:t xml:space="preserve"> your company </w:t>
      </w:r>
      <w:r w:rsidRPr="00D16FC3">
        <w:rPr>
          <w:b w:val="0"/>
          <w:color w:val="auto"/>
        </w:rPr>
        <w:t>is known for, therefore, candidates have to feel valued and impressed, as well as self-motivated to be involved.</w:t>
      </w:r>
    </w:p>
    <w:p w14:paraId="73DB9512" w14:textId="0FC5AF21" w:rsidR="00F17729" w:rsidRPr="00D16FC3" w:rsidRDefault="00F17729" w:rsidP="00522181">
      <w:pPr>
        <w:pStyle w:val="ListParagraph"/>
        <w:numPr>
          <w:ilvl w:val="0"/>
          <w:numId w:val="13"/>
        </w:numPr>
        <w:jc w:val="both"/>
        <w:rPr>
          <w:b w:val="0"/>
          <w:color w:val="auto"/>
        </w:rPr>
      </w:pPr>
      <w:r w:rsidRPr="00D16FC3">
        <w:rPr>
          <w:b w:val="0"/>
          <w:color w:val="auto"/>
        </w:rPr>
        <w:t>The process has to lead to a set of focused and grounded actions that can inform future development and applicat</w:t>
      </w:r>
      <w:r w:rsidR="00707F75">
        <w:rPr>
          <w:b w:val="0"/>
          <w:color w:val="auto"/>
        </w:rPr>
        <w:t>ion on the job and in their personal lives, thus our focus on problem solving</w:t>
      </w:r>
      <w:r w:rsidRPr="00D16FC3">
        <w:rPr>
          <w:b w:val="0"/>
          <w:color w:val="auto"/>
        </w:rPr>
        <w:t>.</w:t>
      </w:r>
    </w:p>
    <w:p w14:paraId="49F2C355" w14:textId="5C7054A0" w:rsidR="00F17729" w:rsidRPr="00D16FC3" w:rsidRDefault="007648B5" w:rsidP="00522181">
      <w:pPr>
        <w:pStyle w:val="ListParagraph"/>
        <w:numPr>
          <w:ilvl w:val="0"/>
          <w:numId w:val="13"/>
        </w:numPr>
        <w:jc w:val="both"/>
        <w:rPr>
          <w:b w:val="0"/>
          <w:color w:val="auto"/>
        </w:rPr>
      </w:pPr>
      <w:r>
        <w:rPr>
          <w:b w:val="0"/>
          <w:color w:val="auto"/>
        </w:rPr>
        <w:t xml:space="preserve">Your </w:t>
      </w:r>
      <w:r w:rsidR="001E3260">
        <w:rPr>
          <w:b w:val="0"/>
          <w:color w:val="auto"/>
        </w:rPr>
        <w:t>company’s topmost</w:t>
      </w:r>
      <w:r w:rsidR="00707F75">
        <w:rPr>
          <w:b w:val="0"/>
          <w:color w:val="auto"/>
        </w:rPr>
        <w:t>- and senior staff</w:t>
      </w:r>
      <w:r w:rsidR="00F17729" w:rsidRPr="00D16FC3">
        <w:rPr>
          <w:b w:val="0"/>
          <w:color w:val="auto"/>
        </w:rPr>
        <w:t xml:space="preserve"> need to be clear about the implications of the process for ‘their’ individuals, even as the process guarantees participants ultimate confidentiality.</w:t>
      </w:r>
    </w:p>
    <w:p w14:paraId="013C6E06" w14:textId="5FB353F5" w:rsidR="00F17729" w:rsidRPr="00D16FC3" w:rsidRDefault="00F17729" w:rsidP="00522181">
      <w:pPr>
        <w:pStyle w:val="ListParagraph"/>
        <w:numPr>
          <w:ilvl w:val="0"/>
          <w:numId w:val="13"/>
        </w:numPr>
        <w:jc w:val="both"/>
        <w:rPr>
          <w:b w:val="0"/>
          <w:color w:val="auto"/>
        </w:rPr>
      </w:pPr>
      <w:r w:rsidRPr="00D16FC3">
        <w:rPr>
          <w:b w:val="0"/>
          <w:color w:val="auto"/>
        </w:rPr>
        <w:t xml:space="preserve">The coaching process has to reflect the </w:t>
      </w:r>
      <w:r w:rsidR="00707F75">
        <w:rPr>
          <w:b w:val="0"/>
          <w:color w:val="auto"/>
        </w:rPr>
        <w:t xml:space="preserve">full weight and </w:t>
      </w:r>
      <w:r w:rsidR="00FD37BA">
        <w:rPr>
          <w:b w:val="0"/>
          <w:color w:val="auto"/>
        </w:rPr>
        <w:t>organizational</w:t>
      </w:r>
      <w:r w:rsidRPr="00D16FC3">
        <w:rPr>
          <w:b w:val="0"/>
          <w:color w:val="auto"/>
        </w:rPr>
        <w:t xml:space="preserve"> relevance of the ‘coaching immersion model’ upon which it is based.</w:t>
      </w:r>
    </w:p>
    <w:p w14:paraId="06557D01" w14:textId="77777777" w:rsidR="00F17729" w:rsidRPr="00D16FC3" w:rsidRDefault="00F17729" w:rsidP="00522181">
      <w:pPr>
        <w:jc w:val="both"/>
        <w:rPr>
          <w:b w:val="0"/>
          <w:color w:val="auto"/>
        </w:rPr>
      </w:pPr>
    </w:p>
    <w:p w14:paraId="580733B9" w14:textId="3193B857" w:rsidR="00F17729" w:rsidRPr="00D16FC3" w:rsidRDefault="00F17729" w:rsidP="00522181">
      <w:pPr>
        <w:jc w:val="both"/>
        <w:rPr>
          <w:b w:val="0"/>
          <w:color w:val="auto"/>
        </w:rPr>
      </w:pPr>
      <w:r w:rsidRPr="00D16FC3">
        <w:rPr>
          <w:b w:val="0"/>
          <w:color w:val="auto"/>
        </w:rPr>
        <w:t>All the factors above can be addressed within the confines of the technical design and delivery of the process.</w:t>
      </w:r>
      <w:r w:rsidR="002863B0">
        <w:rPr>
          <w:b w:val="0"/>
          <w:color w:val="auto"/>
        </w:rPr>
        <w:t xml:space="preserve"> </w:t>
      </w:r>
      <w:r w:rsidR="00707F75">
        <w:rPr>
          <w:b w:val="0"/>
          <w:color w:val="auto"/>
        </w:rPr>
        <w:t xml:space="preserve">We are therefore, essentially </w:t>
      </w:r>
      <w:r w:rsidRPr="00D16FC3">
        <w:rPr>
          <w:b w:val="0"/>
          <w:color w:val="auto"/>
        </w:rPr>
        <w:t xml:space="preserve">proposing </w:t>
      </w:r>
      <w:r w:rsidR="00633118" w:rsidRPr="002863B0">
        <w:rPr>
          <w:color w:val="CC9900" w:themeColor="accent5"/>
        </w:rPr>
        <w:t>two</w:t>
      </w:r>
      <w:r w:rsidRPr="002863B0">
        <w:rPr>
          <w:color w:val="CC9900" w:themeColor="accent5"/>
        </w:rPr>
        <w:t xml:space="preserve"> parts</w:t>
      </w:r>
      <w:r w:rsidRPr="002863B0">
        <w:rPr>
          <w:b w:val="0"/>
          <w:color w:val="CC9900" w:themeColor="accent5"/>
        </w:rPr>
        <w:t xml:space="preserve"> </w:t>
      </w:r>
      <w:r w:rsidRPr="00D16FC3">
        <w:rPr>
          <w:b w:val="0"/>
          <w:color w:val="auto"/>
        </w:rPr>
        <w:t xml:space="preserve">to this </w:t>
      </w:r>
      <w:r w:rsidRPr="00D16FC3">
        <w:rPr>
          <w:b w:val="0"/>
          <w:color w:val="auto"/>
        </w:rPr>
        <w:lastRenderedPageBreak/>
        <w:t xml:space="preserve">coaching design, namely: </w:t>
      </w:r>
      <w:r w:rsidRPr="002863B0">
        <w:rPr>
          <w:color w:val="CC9900" w:themeColor="accent5"/>
        </w:rPr>
        <w:t xml:space="preserve">A </w:t>
      </w:r>
      <w:r w:rsidR="00707F75">
        <w:rPr>
          <w:color w:val="CC9900" w:themeColor="accent5"/>
        </w:rPr>
        <w:t xml:space="preserve">problem solving and </w:t>
      </w:r>
      <w:r w:rsidRPr="002863B0">
        <w:rPr>
          <w:color w:val="CC9900" w:themeColor="accent5"/>
        </w:rPr>
        <w:t>coaching immersion development and Intervention</w:t>
      </w:r>
      <w:r w:rsidR="00707F75">
        <w:rPr>
          <w:b w:val="0"/>
          <w:color w:val="auto"/>
        </w:rPr>
        <w:t xml:space="preserve"> on one hand, to</w:t>
      </w:r>
      <w:r w:rsidRPr="00D16FC3">
        <w:rPr>
          <w:b w:val="0"/>
          <w:color w:val="auto"/>
        </w:rPr>
        <w:t xml:space="preserve"> be completed off-site </w:t>
      </w:r>
      <w:r w:rsidR="00707F75">
        <w:rPr>
          <w:b w:val="0"/>
          <w:color w:val="auto"/>
        </w:rPr>
        <w:t>(</w:t>
      </w:r>
      <w:r w:rsidRPr="00D16FC3">
        <w:rPr>
          <w:b w:val="0"/>
          <w:color w:val="auto"/>
        </w:rPr>
        <w:t xml:space="preserve">in </w:t>
      </w:r>
      <w:r w:rsidR="00707F75">
        <w:rPr>
          <w:b w:val="0"/>
          <w:color w:val="auto"/>
        </w:rPr>
        <w:t xml:space="preserve">any chosen location within Nigeria or Internationally in Ghana, </w:t>
      </w:r>
      <w:r w:rsidRPr="00D16FC3">
        <w:rPr>
          <w:b w:val="0"/>
          <w:color w:val="auto"/>
        </w:rPr>
        <w:t>South Africa</w:t>
      </w:r>
      <w:r w:rsidR="00707F75">
        <w:rPr>
          <w:b w:val="0"/>
          <w:color w:val="auto"/>
        </w:rPr>
        <w:t>, USA, Around the Alps, e.g., South of France, Austria, Malaysia or Singapore)</w:t>
      </w:r>
      <w:r w:rsidRPr="00D16FC3">
        <w:rPr>
          <w:b w:val="0"/>
          <w:color w:val="auto"/>
        </w:rPr>
        <w:t xml:space="preserve"> and</w:t>
      </w:r>
      <w:r w:rsidR="00707F75">
        <w:rPr>
          <w:b w:val="0"/>
          <w:color w:val="auto"/>
        </w:rPr>
        <w:t xml:space="preserve"> an on the job</w:t>
      </w:r>
      <w:r w:rsidRPr="002863B0">
        <w:rPr>
          <w:color w:val="CC9900" w:themeColor="accent5"/>
        </w:rPr>
        <w:t xml:space="preserve"> coaching application part</w:t>
      </w:r>
      <w:r w:rsidRPr="002863B0">
        <w:rPr>
          <w:b w:val="0"/>
          <w:color w:val="CC9900" w:themeColor="accent5"/>
        </w:rPr>
        <w:t xml:space="preserve"> </w:t>
      </w:r>
      <w:r w:rsidRPr="00D16FC3">
        <w:rPr>
          <w:b w:val="0"/>
          <w:color w:val="auto"/>
        </w:rPr>
        <w:t>through which the participant experiences will be monitored over a period of twelve weeks, which will be achieved on the job, back in Lagos.</w:t>
      </w:r>
    </w:p>
    <w:p w14:paraId="5EF67CF4" w14:textId="6171EC10" w:rsidR="00FC4D91" w:rsidRPr="00D16FC3" w:rsidRDefault="00FC4D91" w:rsidP="00522181">
      <w:pPr>
        <w:jc w:val="both"/>
        <w:rPr>
          <w:b w:val="0"/>
          <w:color w:val="auto"/>
        </w:rPr>
      </w:pPr>
    </w:p>
    <w:p w14:paraId="79EE8820" w14:textId="77777777" w:rsidR="00FC4D91" w:rsidRPr="00D16FC3" w:rsidRDefault="00FC4D91" w:rsidP="00522181">
      <w:pPr>
        <w:jc w:val="both"/>
        <w:rPr>
          <w:color w:val="auto"/>
        </w:rPr>
      </w:pPr>
      <w:r w:rsidRPr="00D16FC3">
        <w:rPr>
          <w:color w:val="auto"/>
        </w:rPr>
        <w:t>Our technical approach and methodology</w:t>
      </w:r>
    </w:p>
    <w:p w14:paraId="654AA8C1" w14:textId="77777777" w:rsidR="00FC4D91" w:rsidRPr="00D16FC3" w:rsidRDefault="00FC4D91" w:rsidP="00522181">
      <w:pPr>
        <w:jc w:val="both"/>
        <w:rPr>
          <w:b w:val="0"/>
          <w:color w:val="auto"/>
        </w:rPr>
      </w:pPr>
      <w:r w:rsidRPr="00D16FC3">
        <w:rPr>
          <w:b w:val="0"/>
          <w:color w:val="auto"/>
        </w:rPr>
        <w:t>Our overarching coaching approach incorporates many proven methodologies.</w:t>
      </w:r>
    </w:p>
    <w:p w14:paraId="6A7A0444" w14:textId="4DC69ECB" w:rsidR="00FC4D91" w:rsidRPr="00D16FC3" w:rsidRDefault="00FC4D91" w:rsidP="00FC4D91">
      <w:pPr>
        <w:rPr>
          <w:b w:val="0"/>
          <w:color w:val="auto"/>
        </w:rPr>
      </w:pPr>
      <w:r w:rsidRPr="00D16FC3">
        <w:rPr>
          <w:rFonts w:cstheme="minorHAnsi"/>
          <w:noProof/>
          <w:color w:val="auto"/>
          <w:sz w:val="22"/>
        </w:rPr>
        <w:drawing>
          <wp:anchor distT="0" distB="0" distL="114300" distR="114300" simplePos="0" relativeHeight="251668480" behindDoc="0" locked="0" layoutInCell="1" allowOverlap="1" wp14:anchorId="20DCADC5" wp14:editId="39B65E66">
            <wp:simplePos x="0" y="0"/>
            <wp:positionH relativeFrom="margin">
              <wp:posOffset>612140</wp:posOffset>
            </wp:positionH>
            <wp:positionV relativeFrom="paragraph">
              <wp:posOffset>425450</wp:posOffset>
            </wp:positionV>
            <wp:extent cx="4514850" cy="33813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14850" cy="3381375"/>
                    </a:xfrm>
                    <a:prstGeom prst="rect">
                      <a:avLst/>
                    </a:prstGeom>
                  </pic:spPr>
                </pic:pic>
              </a:graphicData>
            </a:graphic>
          </wp:anchor>
        </w:drawing>
      </w:r>
      <w:r w:rsidRPr="00D16FC3">
        <w:rPr>
          <w:b w:val="0"/>
          <w:color w:val="auto"/>
        </w:rPr>
        <w:t xml:space="preserve">Firstly, we will rely on the </w:t>
      </w:r>
      <w:r w:rsidR="00707F75">
        <w:rPr>
          <w:b w:val="0"/>
          <w:color w:val="auto"/>
        </w:rPr>
        <w:t xml:space="preserve">well accepted </w:t>
      </w:r>
      <w:r w:rsidRPr="00D16FC3">
        <w:rPr>
          <w:b w:val="0"/>
          <w:color w:val="auto"/>
        </w:rPr>
        <w:t>GROW coaching model.</w:t>
      </w:r>
    </w:p>
    <w:p w14:paraId="2455B30D" w14:textId="3BF224C3" w:rsidR="00FC4D91" w:rsidRPr="00D16FC3" w:rsidRDefault="00FC4D91" w:rsidP="00FC4D91">
      <w:pPr>
        <w:rPr>
          <w:b w:val="0"/>
          <w:color w:val="auto"/>
        </w:rPr>
      </w:pPr>
    </w:p>
    <w:p w14:paraId="4DEBA0C5" w14:textId="624FE7B6" w:rsidR="00FC4D91" w:rsidRPr="00D16FC3" w:rsidRDefault="00FC4D91" w:rsidP="00522181">
      <w:pPr>
        <w:jc w:val="both"/>
        <w:rPr>
          <w:b w:val="0"/>
          <w:color w:val="auto"/>
        </w:rPr>
      </w:pPr>
      <w:r w:rsidRPr="00D16FC3">
        <w:rPr>
          <w:b w:val="0"/>
          <w:color w:val="auto"/>
        </w:rPr>
        <w:t xml:space="preserve">Here, we will help participants set clear goals, then in a cyclical way, to understand their current reality, then, explore options towards their goals, and then commit </w:t>
      </w:r>
      <w:r w:rsidR="00707F75">
        <w:rPr>
          <w:b w:val="0"/>
          <w:color w:val="auto"/>
        </w:rPr>
        <w:t xml:space="preserve">them </w:t>
      </w:r>
      <w:r w:rsidRPr="00D16FC3">
        <w:rPr>
          <w:b w:val="0"/>
          <w:color w:val="auto"/>
        </w:rPr>
        <w:t>to actionable steps. The model is neither rigid nor static and it recognizes that there can be oscillations in the process as life events unfold.  However, with co-coaching led by a profes</w:t>
      </w:r>
      <w:r w:rsidR="00707F75">
        <w:rPr>
          <w:b w:val="0"/>
          <w:color w:val="auto"/>
        </w:rPr>
        <w:t>sional coach, the participants are</w:t>
      </w:r>
      <w:r w:rsidRPr="00D16FC3">
        <w:rPr>
          <w:b w:val="0"/>
          <w:color w:val="auto"/>
        </w:rPr>
        <w:t xml:space="preserve"> soon guided to make progress on the model.</w:t>
      </w:r>
    </w:p>
    <w:p w14:paraId="638393C9" w14:textId="305E8BC4" w:rsidR="00FC4D91" w:rsidRPr="00D16FC3" w:rsidRDefault="00FC4D91" w:rsidP="00FC4D91">
      <w:pPr>
        <w:rPr>
          <w:b w:val="0"/>
          <w:color w:val="auto"/>
        </w:rPr>
      </w:pPr>
    </w:p>
    <w:p w14:paraId="6BEA49C2" w14:textId="77777777" w:rsidR="00FC4D91" w:rsidRPr="00D16FC3" w:rsidRDefault="00FC4D91" w:rsidP="00FC4D91">
      <w:pPr>
        <w:rPr>
          <w:b w:val="0"/>
          <w:color w:val="auto"/>
        </w:rPr>
      </w:pPr>
    </w:p>
    <w:p w14:paraId="397FE879" w14:textId="77777777" w:rsidR="001E3260" w:rsidRDefault="00FC4D91" w:rsidP="00FC4D91">
      <w:pPr>
        <w:rPr>
          <w:b w:val="0"/>
          <w:color w:val="auto"/>
        </w:rPr>
      </w:pPr>
      <w:r w:rsidRPr="00D16FC3">
        <w:rPr>
          <w:b w:val="0"/>
          <w:noProof/>
          <w:color w:val="auto"/>
        </w:rPr>
        <w:lastRenderedPageBreak/>
        <w:drawing>
          <wp:anchor distT="0" distB="0" distL="114300" distR="114300" simplePos="0" relativeHeight="251669504" behindDoc="0" locked="0" layoutInCell="1" allowOverlap="1" wp14:anchorId="568D7146" wp14:editId="5F4E2219">
            <wp:simplePos x="0" y="0"/>
            <wp:positionH relativeFrom="column">
              <wp:posOffset>850790</wp:posOffset>
            </wp:positionH>
            <wp:positionV relativeFrom="paragraph">
              <wp:posOffset>388869</wp:posOffset>
            </wp:positionV>
            <wp:extent cx="3335020" cy="245110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020" cy="2451100"/>
                    </a:xfrm>
                    <a:prstGeom prst="rect">
                      <a:avLst/>
                    </a:prstGeom>
                    <a:noFill/>
                  </pic:spPr>
                </pic:pic>
              </a:graphicData>
            </a:graphic>
          </wp:anchor>
        </w:drawing>
      </w:r>
      <w:r w:rsidRPr="00D16FC3">
        <w:rPr>
          <w:b w:val="0"/>
          <w:color w:val="auto"/>
        </w:rPr>
        <w:t>Secondly, we will rely on</w:t>
      </w:r>
      <w:r w:rsidR="00707F75">
        <w:rPr>
          <w:b w:val="0"/>
          <w:color w:val="auto"/>
        </w:rPr>
        <w:t xml:space="preserve"> yet another simpl</w:t>
      </w:r>
      <w:r w:rsidR="001E3260">
        <w:rPr>
          <w:b w:val="0"/>
          <w:color w:val="auto"/>
        </w:rPr>
        <w:t>e</w:t>
      </w:r>
      <w:r w:rsidR="00707F75">
        <w:rPr>
          <w:b w:val="0"/>
          <w:color w:val="auto"/>
        </w:rPr>
        <w:t xml:space="preserve"> and well known accepted</w:t>
      </w:r>
      <w:r w:rsidR="00F96B05">
        <w:rPr>
          <w:b w:val="0"/>
          <w:color w:val="auto"/>
        </w:rPr>
        <w:t xml:space="preserve"> framework</w:t>
      </w:r>
      <w:r w:rsidR="00707F75">
        <w:rPr>
          <w:b w:val="0"/>
          <w:color w:val="auto"/>
        </w:rPr>
        <w:t>…</w:t>
      </w:r>
      <w:r w:rsidRPr="00D16FC3">
        <w:rPr>
          <w:b w:val="0"/>
          <w:color w:val="auto"/>
        </w:rPr>
        <w:t xml:space="preserve"> </w:t>
      </w:r>
    </w:p>
    <w:p w14:paraId="6413AC67" w14:textId="4F4FC697" w:rsidR="00FC4D91" w:rsidRPr="00D16FC3" w:rsidRDefault="00503167" w:rsidP="00FC4D91">
      <w:pPr>
        <w:rPr>
          <w:b w:val="0"/>
          <w:color w:val="auto"/>
        </w:rPr>
      </w:pPr>
      <w:r>
        <w:rPr>
          <w:b w:val="0"/>
          <w:color w:val="auto"/>
        </w:rPr>
        <w:t xml:space="preserve">The </w:t>
      </w:r>
      <w:bookmarkStart w:id="0" w:name="_GoBack"/>
      <w:bookmarkEnd w:id="0"/>
      <w:r w:rsidR="00FC4D91" w:rsidRPr="00D16FC3">
        <w:rPr>
          <w:b w:val="0"/>
          <w:color w:val="auto"/>
        </w:rPr>
        <w:t>SMART goal-setting framework.</w:t>
      </w:r>
    </w:p>
    <w:p w14:paraId="503C4669" w14:textId="59429E02" w:rsidR="00FC4D91" w:rsidRPr="00D16FC3" w:rsidRDefault="00FC4D91" w:rsidP="00FC4D91">
      <w:pPr>
        <w:rPr>
          <w:b w:val="0"/>
          <w:color w:val="auto"/>
        </w:rPr>
      </w:pPr>
    </w:p>
    <w:p w14:paraId="1AE7881C" w14:textId="57EDBD28" w:rsidR="00FC4D91" w:rsidRPr="00D16FC3" w:rsidRDefault="00FC4D91" w:rsidP="00522181">
      <w:pPr>
        <w:jc w:val="both"/>
        <w:rPr>
          <w:b w:val="0"/>
          <w:color w:val="auto"/>
        </w:rPr>
      </w:pPr>
      <w:r w:rsidRPr="00D16FC3">
        <w:rPr>
          <w:b w:val="0"/>
          <w:color w:val="auto"/>
        </w:rPr>
        <w:t>Our co-coach will work together to set SMART goals that are Specific, Measurable, Achievable, Relevant, and Time-bound at every step of the interaction.</w:t>
      </w:r>
    </w:p>
    <w:p w14:paraId="6BB48658" w14:textId="74A28340" w:rsidR="00FC4D91" w:rsidRPr="00D16FC3" w:rsidRDefault="006B2B20" w:rsidP="00522181">
      <w:pPr>
        <w:jc w:val="both"/>
        <w:rPr>
          <w:b w:val="0"/>
          <w:color w:val="auto"/>
        </w:rPr>
      </w:pPr>
      <w:r w:rsidRPr="00D16FC3">
        <w:rPr>
          <w:rFonts w:cstheme="minorHAnsi"/>
          <w:noProof/>
          <w:color w:val="auto"/>
          <w:sz w:val="22"/>
        </w:rPr>
        <w:drawing>
          <wp:anchor distT="0" distB="0" distL="114300" distR="114300" simplePos="0" relativeHeight="251670528" behindDoc="0" locked="0" layoutInCell="1" allowOverlap="1" wp14:anchorId="2F37CE57" wp14:editId="0B066376">
            <wp:simplePos x="0" y="0"/>
            <wp:positionH relativeFrom="margin">
              <wp:posOffset>890905</wp:posOffset>
            </wp:positionH>
            <wp:positionV relativeFrom="paragraph">
              <wp:posOffset>1075690</wp:posOffset>
            </wp:positionV>
            <wp:extent cx="3840480" cy="2722245"/>
            <wp:effectExtent l="0" t="0" r="7620" b="1905"/>
            <wp:wrapTopAndBottom/>
            <wp:docPr id="16" name="Picture 16" descr="10 Best 360 Feedback Tools To Look For In 2020 Survey - vrog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est 360 Feedback Tools To Look For In 2020 Survey - vrogue.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048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D91" w:rsidRPr="00D16FC3">
        <w:rPr>
          <w:b w:val="0"/>
          <w:color w:val="auto"/>
        </w:rPr>
        <w:t xml:space="preserve">We would </w:t>
      </w:r>
      <w:r w:rsidR="002863B0">
        <w:rPr>
          <w:b w:val="0"/>
          <w:color w:val="auto"/>
        </w:rPr>
        <w:t xml:space="preserve">normally make </w:t>
      </w:r>
      <w:r w:rsidR="00FC4D91" w:rsidRPr="00D16FC3">
        <w:rPr>
          <w:b w:val="0"/>
          <w:color w:val="auto"/>
        </w:rPr>
        <w:t xml:space="preserve">use </w:t>
      </w:r>
      <w:r w:rsidR="005D1AB6">
        <w:rPr>
          <w:b w:val="0"/>
          <w:color w:val="auto"/>
        </w:rPr>
        <w:t xml:space="preserve">of </w:t>
      </w:r>
      <w:r w:rsidR="00FC4D91" w:rsidRPr="00D16FC3">
        <w:rPr>
          <w:b w:val="0"/>
          <w:color w:val="auto"/>
        </w:rPr>
        <w:t>any available 360 degree f</w:t>
      </w:r>
      <w:r w:rsidR="005D1AB6">
        <w:rPr>
          <w:b w:val="0"/>
          <w:color w:val="auto"/>
        </w:rPr>
        <w:t xml:space="preserve">eedback tool available, and so would happily solicit any recent data that is available within the system or be quite happy to conduct a fresh one for the </w:t>
      </w:r>
      <w:r w:rsidR="00324396">
        <w:rPr>
          <w:b w:val="0"/>
          <w:color w:val="auto"/>
        </w:rPr>
        <w:t>your compan</w:t>
      </w:r>
      <w:r w:rsidR="00766361">
        <w:rPr>
          <w:b w:val="0"/>
          <w:color w:val="auto"/>
        </w:rPr>
        <w:t>y</w:t>
      </w:r>
      <w:r w:rsidR="005D1AB6">
        <w:rPr>
          <w:b w:val="0"/>
          <w:color w:val="auto"/>
        </w:rPr>
        <w:t>.  W</w:t>
      </w:r>
      <w:r w:rsidR="00FC4D91" w:rsidRPr="00D16FC3">
        <w:rPr>
          <w:b w:val="0"/>
          <w:color w:val="auto"/>
        </w:rPr>
        <w:t xml:space="preserve">e shall deploy </w:t>
      </w:r>
      <w:r w:rsidR="005D1AB6">
        <w:rPr>
          <w:b w:val="0"/>
          <w:color w:val="auto"/>
        </w:rPr>
        <w:t xml:space="preserve">it thus, </w:t>
      </w:r>
      <w:r w:rsidR="00FC4D91" w:rsidRPr="00D16FC3">
        <w:rPr>
          <w:b w:val="0"/>
          <w:color w:val="auto"/>
        </w:rPr>
        <w:t>in this scenario.</w:t>
      </w:r>
    </w:p>
    <w:p w14:paraId="24D19D33" w14:textId="77777777" w:rsidR="00FC4D91" w:rsidRPr="00D16FC3" w:rsidRDefault="00FC4D91" w:rsidP="00522181">
      <w:pPr>
        <w:jc w:val="both"/>
        <w:rPr>
          <w:b w:val="0"/>
          <w:color w:val="auto"/>
        </w:rPr>
      </w:pPr>
      <w:r w:rsidRPr="00D16FC3">
        <w:rPr>
          <w:b w:val="0"/>
          <w:color w:val="auto"/>
        </w:rPr>
        <w:lastRenderedPageBreak/>
        <w:t>Our rationale here is simple. In coaching, by gathering feedback from various stakeholders, we will gain a comprehensive understanding of our participant’s performance and areas for improvement.</w:t>
      </w:r>
    </w:p>
    <w:p w14:paraId="6F2FB2C5" w14:textId="27BB724E" w:rsidR="002863B0" w:rsidRDefault="00C26B7F" w:rsidP="00522181">
      <w:pPr>
        <w:jc w:val="both"/>
        <w:rPr>
          <w:b w:val="0"/>
          <w:color w:val="auto"/>
        </w:rPr>
      </w:pPr>
      <w:r w:rsidRPr="00D16FC3">
        <w:rPr>
          <w:rFonts w:cstheme="minorHAnsi"/>
          <w:noProof/>
          <w:color w:val="auto"/>
          <w:sz w:val="22"/>
        </w:rPr>
        <w:drawing>
          <wp:anchor distT="0" distB="0" distL="114300" distR="114300" simplePos="0" relativeHeight="251671552" behindDoc="0" locked="0" layoutInCell="1" allowOverlap="1" wp14:anchorId="47FD0355" wp14:editId="2486D6F8">
            <wp:simplePos x="0" y="0"/>
            <wp:positionH relativeFrom="column">
              <wp:posOffset>1230630</wp:posOffset>
            </wp:positionH>
            <wp:positionV relativeFrom="paragraph">
              <wp:posOffset>836295</wp:posOffset>
            </wp:positionV>
            <wp:extent cx="3124200" cy="1819275"/>
            <wp:effectExtent l="0" t="0" r="0" b="9525"/>
            <wp:wrapTopAndBottom/>
            <wp:docPr id="18" name="Picture 18" descr="Big 5 Personality Traits: The 5-Factor Model of 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g 5 Personality Traits: The 5-Factor Model of Personal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AB6">
        <w:rPr>
          <w:b w:val="0"/>
          <w:color w:val="auto"/>
        </w:rPr>
        <w:t>We will also augment</w:t>
      </w:r>
      <w:r w:rsidR="00FC4D91" w:rsidRPr="00D16FC3">
        <w:rPr>
          <w:b w:val="0"/>
          <w:color w:val="auto"/>
        </w:rPr>
        <w:t xml:space="preserve"> the data gathering with an objective tool that provides insights into the personality and preferences of the participant. For this we have chosen to use the five factor personality assessment tool.</w:t>
      </w:r>
    </w:p>
    <w:p w14:paraId="4EE9AE41" w14:textId="77777777" w:rsidR="005D1AB6" w:rsidRDefault="005D1AB6" w:rsidP="00522181">
      <w:pPr>
        <w:jc w:val="both"/>
        <w:rPr>
          <w:b w:val="0"/>
          <w:color w:val="auto"/>
        </w:rPr>
      </w:pPr>
    </w:p>
    <w:p w14:paraId="62CF6036" w14:textId="250457A6" w:rsidR="005D1AB6" w:rsidRDefault="005D1AB6" w:rsidP="00522181">
      <w:pPr>
        <w:jc w:val="both"/>
        <w:rPr>
          <w:b w:val="0"/>
          <w:color w:val="auto"/>
        </w:rPr>
      </w:pPr>
      <w:r w:rsidRPr="00D16FC3">
        <w:rPr>
          <w:rFonts w:cstheme="minorHAnsi"/>
          <w:noProof/>
          <w:color w:val="auto"/>
          <w:sz w:val="22"/>
        </w:rPr>
        <w:drawing>
          <wp:anchor distT="0" distB="0" distL="114300" distR="114300" simplePos="0" relativeHeight="251673600" behindDoc="0" locked="0" layoutInCell="1" allowOverlap="1" wp14:anchorId="241D9E02" wp14:editId="73064F36">
            <wp:simplePos x="0" y="0"/>
            <wp:positionH relativeFrom="margin">
              <wp:posOffset>1373505</wp:posOffset>
            </wp:positionH>
            <wp:positionV relativeFrom="page">
              <wp:posOffset>5267325</wp:posOffset>
            </wp:positionV>
            <wp:extent cx="3505200" cy="2638425"/>
            <wp:effectExtent l="0" t="0" r="0" b="9525"/>
            <wp:wrapTopAndBottom/>
            <wp:docPr id="19" name="Picture 19" descr="The 5 Big Ideas for Strengths-Based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5 Big Ideas for Strengths-Based Coach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D91" w:rsidRPr="00D16FC3">
        <w:rPr>
          <w:b w:val="0"/>
          <w:color w:val="auto"/>
        </w:rPr>
        <w:t xml:space="preserve">From our many years of experience we have realized that every individual has strengths that we can always leverage to advantage. </w:t>
      </w:r>
    </w:p>
    <w:p w14:paraId="5C96E2A6" w14:textId="77777777" w:rsidR="005D1AB6" w:rsidRDefault="005D1AB6" w:rsidP="00522181">
      <w:pPr>
        <w:jc w:val="both"/>
        <w:rPr>
          <w:b w:val="0"/>
          <w:color w:val="auto"/>
        </w:rPr>
      </w:pPr>
    </w:p>
    <w:p w14:paraId="37D0A6CE" w14:textId="48AAD414" w:rsidR="00FC4D91" w:rsidRDefault="00FC4D91" w:rsidP="00522181">
      <w:pPr>
        <w:jc w:val="both"/>
        <w:rPr>
          <w:b w:val="0"/>
          <w:color w:val="auto"/>
        </w:rPr>
      </w:pPr>
      <w:r w:rsidRPr="00D16FC3">
        <w:rPr>
          <w:b w:val="0"/>
          <w:color w:val="auto"/>
        </w:rPr>
        <w:t xml:space="preserve">This way, we </w:t>
      </w:r>
      <w:r w:rsidR="005D1AB6">
        <w:rPr>
          <w:b w:val="0"/>
          <w:color w:val="auto"/>
        </w:rPr>
        <w:t xml:space="preserve">shall </w:t>
      </w:r>
      <w:r w:rsidRPr="00D16FC3">
        <w:rPr>
          <w:b w:val="0"/>
          <w:color w:val="auto"/>
        </w:rPr>
        <w:t>assist our participant</w:t>
      </w:r>
      <w:r w:rsidR="005D1AB6">
        <w:rPr>
          <w:b w:val="0"/>
          <w:color w:val="auto"/>
        </w:rPr>
        <w:t>s</w:t>
      </w:r>
      <w:r w:rsidRPr="00D16FC3">
        <w:rPr>
          <w:b w:val="0"/>
          <w:color w:val="auto"/>
        </w:rPr>
        <w:t xml:space="preserve"> to overcome their challenges and make rapid progress towards their stated goals. In this coaching approach, therefore, we will rely on Strengths-Based coaching</w:t>
      </w:r>
      <w:r w:rsidR="005D1AB6">
        <w:rPr>
          <w:b w:val="0"/>
          <w:color w:val="auto"/>
        </w:rPr>
        <w:t xml:space="preserve"> as a companion and prominent prompt</w:t>
      </w:r>
      <w:r w:rsidRPr="00D16FC3">
        <w:rPr>
          <w:b w:val="0"/>
          <w:color w:val="auto"/>
        </w:rPr>
        <w:t>.</w:t>
      </w:r>
    </w:p>
    <w:p w14:paraId="7F42FD1F" w14:textId="4928E7D8" w:rsidR="00FC4D91" w:rsidRPr="00D16FC3" w:rsidRDefault="005D1AB6" w:rsidP="00FC4D91">
      <w:pPr>
        <w:rPr>
          <w:color w:val="auto"/>
        </w:rPr>
      </w:pPr>
      <w:r>
        <w:rPr>
          <w:color w:val="auto"/>
        </w:rPr>
        <w:lastRenderedPageBreak/>
        <w:t>T</w:t>
      </w:r>
      <w:r w:rsidR="00FC4D91" w:rsidRPr="00D16FC3">
        <w:rPr>
          <w:color w:val="auto"/>
        </w:rPr>
        <w:t>he expected outcomes of this intervention</w:t>
      </w:r>
    </w:p>
    <w:p w14:paraId="33CBACF1" w14:textId="6B031700" w:rsidR="00FC4D91" w:rsidRPr="00D16FC3" w:rsidRDefault="00FC4D91" w:rsidP="00522181">
      <w:pPr>
        <w:jc w:val="both"/>
        <w:rPr>
          <w:b w:val="0"/>
          <w:color w:val="auto"/>
        </w:rPr>
      </w:pPr>
      <w:r w:rsidRPr="00D16FC3">
        <w:rPr>
          <w:b w:val="0"/>
          <w:color w:val="auto"/>
        </w:rPr>
        <w:t xml:space="preserve">Our </w:t>
      </w:r>
      <w:r w:rsidR="005D1AB6">
        <w:rPr>
          <w:b w:val="0"/>
          <w:color w:val="auto"/>
        </w:rPr>
        <w:t xml:space="preserve">problem solving and </w:t>
      </w:r>
      <w:r w:rsidRPr="00D16FC3">
        <w:rPr>
          <w:b w:val="0"/>
          <w:color w:val="auto"/>
        </w:rPr>
        <w:t>coaching work is expected to harness the enthusiasm of the participant and bring about satisfaction that will translate into success in their personal and work lives.  Specifically, we will have the following as specific outcomes;</w:t>
      </w:r>
    </w:p>
    <w:p w14:paraId="709652CF" w14:textId="508D020A" w:rsidR="005D1AB6" w:rsidRDefault="00511499" w:rsidP="00522181">
      <w:pPr>
        <w:pStyle w:val="ListParagraph"/>
        <w:numPr>
          <w:ilvl w:val="0"/>
          <w:numId w:val="14"/>
        </w:numPr>
        <w:jc w:val="both"/>
        <w:rPr>
          <w:b w:val="0"/>
          <w:color w:val="auto"/>
        </w:rPr>
      </w:pPr>
      <w:r>
        <w:rPr>
          <w:b w:val="0"/>
          <w:color w:val="auto"/>
        </w:rPr>
        <w:t>Sustainable and Transferrable Problem Solving capability: This</w:t>
      </w:r>
      <w:r w:rsidR="005D1AB6">
        <w:rPr>
          <w:b w:val="0"/>
          <w:color w:val="auto"/>
        </w:rPr>
        <w:t xml:space="preserve"> will immediately impact the job at hand and supervision of colleagues.</w:t>
      </w:r>
    </w:p>
    <w:p w14:paraId="27B66D9F" w14:textId="694B68A6" w:rsidR="00FC4D91" w:rsidRPr="00D16FC3" w:rsidRDefault="00511499" w:rsidP="00522181">
      <w:pPr>
        <w:pStyle w:val="ListParagraph"/>
        <w:numPr>
          <w:ilvl w:val="0"/>
          <w:numId w:val="14"/>
        </w:numPr>
        <w:jc w:val="both"/>
        <w:rPr>
          <w:b w:val="0"/>
          <w:color w:val="auto"/>
        </w:rPr>
      </w:pPr>
      <w:r>
        <w:rPr>
          <w:b w:val="0"/>
          <w:color w:val="auto"/>
        </w:rPr>
        <w:t>Develop Coaching Skills: This will e</w:t>
      </w:r>
      <w:r w:rsidR="00FC4D91" w:rsidRPr="00D16FC3">
        <w:rPr>
          <w:b w:val="0"/>
          <w:color w:val="auto"/>
        </w:rPr>
        <w:t>quip participant with the skills and knowledge to become effective coach in their own right.</w:t>
      </w:r>
    </w:p>
    <w:p w14:paraId="1C983EF6" w14:textId="0772B127" w:rsidR="00FC4D91" w:rsidRPr="00D16FC3" w:rsidRDefault="00511499" w:rsidP="00522181">
      <w:pPr>
        <w:pStyle w:val="ListParagraph"/>
        <w:numPr>
          <w:ilvl w:val="0"/>
          <w:numId w:val="14"/>
        </w:numPr>
        <w:jc w:val="both"/>
        <w:rPr>
          <w:b w:val="0"/>
          <w:color w:val="auto"/>
        </w:rPr>
      </w:pPr>
      <w:r>
        <w:rPr>
          <w:b w:val="0"/>
          <w:color w:val="auto"/>
        </w:rPr>
        <w:t>Enhance Personal Development: This will f</w:t>
      </w:r>
      <w:r w:rsidR="00FC4D91" w:rsidRPr="00D16FC3">
        <w:rPr>
          <w:b w:val="0"/>
          <w:color w:val="auto"/>
        </w:rPr>
        <w:t>oster individual growth and productivity through personalized coaching and co-coaching immersion.</w:t>
      </w:r>
    </w:p>
    <w:p w14:paraId="17B420D0" w14:textId="45832C05" w:rsidR="00FC4D91" w:rsidRPr="00D16FC3" w:rsidRDefault="00511499" w:rsidP="00522181">
      <w:pPr>
        <w:pStyle w:val="ListParagraph"/>
        <w:numPr>
          <w:ilvl w:val="0"/>
          <w:numId w:val="14"/>
        </w:numPr>
        <w:jc w:val="both"/>
        <w:rPr>
          <w:b w:val="0"/>
          <w:color w:val="auto"/>
        </w:rPr>
      </w:pPr>
      <w:r>
        <w:rPr>
          <w:b w:val="0"/>
          <w:color w:val="auto"/>
        </w:rPr>
        <w:t>Sustainable Transformation: This will e</w:t>
      </w:r>
      <w:r w:rsidR="00FC4D91" w:rsidRPr="00D16FC3">
        <w:rPr>
          <w:b w:val="0"/>
          <w:color w:val="auto"/>
        </w:rPr>
        <w:t>nsure long-term improvement by integrating coaching outcomes into the participants’ daily work environment.</w:t>
      </w:r>
    </w:p>
    <w:p w14:paraId="74D4F7EC" w14:textId="331B01A5" w:rsidR="00FC4D91" w:rsidRPr="00D16FC3" w:rsidRDefault="00FC4D91" w:rsidP="00522181">
      <w:pPr>
        <w:jc w:val="both"/>
        <w:rPr>
          <w:b w:val="0"/>
          <w:color w:val="auto"/>
        </w:rPr>
      </w:pPr>
      <w:r w:rsidRPr="00D16FC3">
        <w:rPr>
          <w:b w:val="0"/>
          <w:color w:val="auto"/>
        </w:rPr>
        <w:t>These will be delivered in</w:t>
      </w:r>
      <w:r w:rsidR="00511499">
        <w:rPr>
          <w:b w:val="0"/>
          <w:color w:val="auto"/>
        </w:rPr>
        <w:t xml:space="preserve"> the</w:t>
      </w:r>
      <w:r w:rsidRPr="00D16FC3">
        <w:rPr>
          <w:b w:val="0"/>
          <w:color w:val="auto"/>
        </w:rPr>
        <w:t xml:space="preserve"> </w:t>
      </w:r>
      <w:r w:rsidRPr="00D16FC3">
        <w:rPr>
          <w:color w:val="auto"/>
        </w:rPr>
        <w:t>two</w:t>
      </w:r>
      <w:r w:rsidRPr="00D16FC3">
        <w:rPr>
          <w:b w:val="0"/>
          <w:color w:val="auto"/>
        </w:rPr>
        <w:t xml:space="preserve"> main parts</w:t>
      </w:r>
      <w:r w:rsidR="00511499">
        <w:rPr>
          <w:b w:val="0"/>
          <w:color w:val="auto"/>
        </w:rPr>
        <w:t xml:space="preserve"> highlighted earlier</w:t>
      </w:r>
      <w:r w:rsidRPr="00D16FC3">
        <w:rPr>
          <w:b w:val="0"/>
          <w:color w:val="auto"/>
        </w:rPr>
        <w:t>:</w:t>
      </w:r>
    </w:p>
    <w:p w14:paraId="293818F0" w14:textId="2E1AE16C" w:rsidR="00FC4D91" w:rsidRPr="00D16FC3" w:rsidRDefault="00FC4D91" w:rsidP="00522181">
      <w:pPr>
        <w:jc w:val="both"/>
        <w:rPr>
          <w:b w:val="0"/>
          <w:color w:val="auto"/>
        </w:rPr>
      </w:pPr>
      <w:r w:rsidRPr="00D16FC3">
        <w:rPr>
          <w:color w:val="auto"/>
        </w:rPr>
        <w:t>Part one:</w:t>
      </w:r>
      <w:r w:rsidRPr="00D16FC3">
        <w:rPr>
          <w:b w:val="0"/>
          <w:color w:val="auto"/>
        </w:rPr>
        <w:t xml:space="preserve"> Off-site training on </w:t>
      </w:r>
      <w:r w:rsidR="00511499">
        <w:rPr>
          <w:b w:val="0"/>
          <w:color w:val="auto"/>
        </w:rPr>
        <w:t xml:space="preserve">problem solving, </w:t>
      </w:r>
      <w:r w:rsidRPr="00D16FC3">
        <w:rPr>
          <w:b w:val="0"/>
          <w:color w:val="auto"/>
        </w:rPr>
        <w:t xml:space="preserve">work and life co-coaching immersion </w:t>
      </w:r>
    </w:p>
    <w:p w14:paraId="682180EF" w14:textId="2B947652" w:rsidR="00FC4D91" w:rsidRDefault="00FC4D91" w:rsidP="00522181">
      <w:pPr>
        <w:jc w:val="both"/>
        <w:rPr>
          <w:b w:val="0"/>
          <w:color w:val="auto"/>
        </w:rPr>
      </w:pPr>
      <w:r w:rsidRPr="00D16FC3">
        <w:rPr>
          <w:color w:val="auto"/>
        </w:rPr>
        <w:t>Part two:</w:t>
      </w:r>
      <w:r w:rsidRPr="00D16FC3">
        <w:rPr>
          <w:b w:val="0"/>
          <w:color w:val="auto"/>
        </w:rPr>
        <w:t xml:space="preserve"> Follow up on-the-job transformat</w:t>
      </w:r>
      <w:r w:rsidR="00511499">
        <w:rPr>
          <w:b w:val="0"/>
          <w:color w:val="auto"/>
        </w:rPr>
        <w:t>ion coaching reviews of about</w:t>
      </w:r>
      <w:r w:rsidRPr="00D16FC3">
        <w:rPr>
          <w:b w:val="0"/>
          <w:color w:val="auto"/>
        </w:rPr>
        <w:t xml:space="preserve"> three months.</w:t>
      </w:r>
    </w:p>
    <w:p w14:paraId="798BF5F0" w14:textId="77777777" w:rsidR="00511499" w:rsidRPr="00D16FC3" w:rsidRDefault="00511499" w:rsidP="00522181">
      <w:pPr>
        <w:jc w:val="both"/>
        <w:rPr>
          <w:b w:val="0"/>
          <w:color w:val="auto"/>
        </w:rPr>
      </w:pPr>
    </w:p>
    <w:p w14:paraId="5FA1B927" w14:textId="27EEC373" w:rsidR="00FC4D91" w:rsidRPr="00D16FC3" w:rsidRDefault="00FC4D91" w:rsidP="00522181">
      <w:pPr>
        <w:jc w:val="both"/>
        <w:rPr>
          <w:b w:val="0"/>
          <w:color w:val="auto"/>
        </w:rPr>
      </w:pPr>
      <w:r w:rsidRPr="00D16FC3">
        <w:rPr>
          <w:b w:val="0"/>
          <w:color w:val="auto"/>
        </w:rPr>
        <w:t xml:space="preserve">A confidential report will be generated for </w:t>
      </w:r>
      <w:r w:rsidR="00511499">
        <w:rPr>
          <w:b w:val="0"/>
          <w:color w:val="auto"/>
        </w:rPr>
        <w:t xml:space="preserve">each of </w:t>
      </w:r>
      <w:r w:rsidRPr="00D16FC3">
        <w:rPr>
          <w:b w:val="0"/>
          <w:color w:val="auto"/>
        </w:rPr>
        <w:t>the participant</w:t>
      </w:r>
      <w:r w:rsidR="00511499">
        <w:rPr>
          <w:b w:val="0"/>
          <w:color w:val="auto"/>
        </w:rPr>
        <w:t>s</w:t>
      </w:r>
      <w:r w:rsidRPr="00D16FC3">
        <w:rPr>
          <w:b w:val="0"/>
          <w:color w:val="auto"/>
        </w:rPr>
        <w:t xml:space="preserve"> at the very end of the process.</w:t>
      </w:r>
      <w:r w:rsidR="00511499">
        <w:rPr>
          <w:b w:val="0"/>
          <w:color w:val="auto"/>
        </w:rPr>
        <w:t xml:space="preserve">  The report so generated is expected to form an invaluable part of the </w:t>
      </w:r>
      <w:r w:rsidR="001E3260">
        <w:rPr>
          <w:b w:val="0"/>
          <w:color w:val="auto"/>
        </w:rPr>
        <w:t>participants’</w:t>
      </w:r>
      <w:r w:rsidR="00511499">
        <w:rPr>
          <w:b w:val="0"/>
          <w:color w:val="auto"/>
        </w:rPr>
        <w:t xml:space="preserve"> future development orientation.</w:t>
      </w:r>
    </w:p>
    <w:p w14:paraId="0D7EE1C3" w14:textId="3B270A70" w:rsidR="00D16FC3" w:rsidRDefault="006B2B20" w:rsidP="00145160">
      <w:pPr>
        <w:pStyle w:val="BorderedHeadline"/>
        <w:pBdr>
          <w:top w:val="single" w:sz="4" w:space="1" w:color="663300"/>
          <w:bottom w:val="single" w:sz="4" w:space="1" w:color="663300"/>
        </w:pBdr>
        <w:rPr>
          <w:b/>
          <w:color w:val="auto"/>
        </w:rPr>
      </w:pPr>
      <w:r>
        <w:rPr>
          <w:rFonts w:asciiTheme="minorHAnsi" w:hAnsiTheme="minorHAnsi" w:cstheme="minorHAnsi"/>
          <w:b/>
          <w:color w:val="663300"/>
          <w:sz w:val="52"/>
          <w:szCs w:val="52"/>
        </w:rPr>
        <w:br w:type="column"/>
      </w:r>
      <w:r w:rsidR="001E3260">
        <w:rPr>
          <w:b/>
          <w:noProof/>
          <w:color w:val="auto"/>
        </w:rPr>
        <w:lastRenderedPageBreak/>
        <mc:AlternateContent>
          <mc:Choice Requires="wps">
            <w:drawing>
              <wp:anchor distT="0" distB="0" distL="114300" distR="114300" simplePos="0" relativeHeight="251705344" behindDoc="0" locked="0" layoutInCell="1" allowOverlap="1" wp14:anchorId="63C83623" wp14:editId="784A02D9">
                <wp:simplePos x="0" y="0"/>
                <wp:positionH relativeFrom="column">
                  <wp:posOffset>3329840</wp:posOffset>
                </wp:positionH>
                <wp:positionV relativeFrom="paragraph">
                  <wp:posOffset>722762</wp:posOffset>
                </wp:positionV>
                <wp:extent cx="2731325" cy="6531156"/>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2731325" cy="653115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4BC7"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Training Workshop in Progress </w:t>
                            </w:r>
                          </w:p>
                          <w:p w14:paraId="6D41C43E"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p>
                          <w:p w14:paraId="0F126C26"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professional setting where</w:t>
                            </w:r>
                            <w:r w:rsidRPr="00737385">
                              <w:rPr>
                                <w:rFonts w:ascii="Trebuchet MS" w:eastAsia="Times New Roman" w:hAnsi="Trebuchet MS" w:cs="Times New Roman"/>
                                <w:b w:val="0"/>
                                <w:color w:val="5B2413" w:themeColor="accent3" w:themeShade="80"/>
                                <w:szCs w:val="28"/>
                                <w:lang w:eastAsia="zh-CN"/>
                              </w:rPr>
                              <w:br/>
                              <w:t>employees are actively engaged in a hands-on workshop with a facilitator guiding them.</w:t>
                            </w:r>
                          </w:p>
                          <w:p w14:paraId="7033B241" w14:textId="77777777" w:rsidR="00F90870" w:rsidRPr="00737385" w:rsidRDefault="00F90870" w:rsidP="001E3260">
                            <w:pPr>
                              <w:shd w:val="clear" w:color="auto" w:fill="EEECE1" w:themeFill="background2"/>
                              <w:spacing w:line="240" w:lineRule="auto"/>
                              <w:rPr>
                                <w:rFonts w:ascii="Trebuchet MS" w:eastAsia="Times New Roman" w:hAnsi="Trebuchet MS" w:cs="Calibri"/>
                                <w:b w:val="0"/>
                                <w:color w:val="5B2413" w:themeColor="accent3" w:themeShade="80"/>
                                <w:szCs w:val="28"/>
                                <w:lang w:eastAsia="zh-CN"/>
                              </w:rPr>
                            </w:pPr>
                          </w:p>
                          <w:p w14:paraId="63B884B2" w14:textId="77777777" w:rsidR="00F90870" w:rsidRPr="00737385" w:rsidRDefault="00F90870" w:rsidP="001E3260">
                            <w:pPr>
                              <w:shd w:val="clear" w:color="auto" w:fill="EEECE1" w:themeFill="background2"/>
                              <w:spacing w:line="240" w:lineRule="auto"/>
                              <w:rPr>
                                <w:rFonts w:ascii="Trebuchet MS" w:eastAsia="Times New Roman" w:hAnsi="Trebuchet MS" w:cs="Calibri"/>
                                <w:b w:val="0"/>
                                <w:color w:val="5B2413" w:themeColor="accent3" w:themeShade="80"/>
                                <w:szCs w:val="28"/>
                                <w:lang w:eastAsia="zh-CN"/>
                              </w:rPr>
                            </w:pPr>
                          </w:p>
                          <w:p w14:paraId="0A4A675F" w14:textId="77777777" w:rsidR="00F90870" w:rsidRPr="00737385" w:rsidRDefault="00F90870" w:rsidP="001E3260">
                            <w:pPr>
                              <w:shd w:val="clear" w:color="auto" w:fill="EEECE1" w:themeFill="background2"/>
                              <w:spacing w:line="240" w:lineRule="auto"/>
                              <w:ind w:left="720"/>
                              <w:rPr>
                                <w:rFonts w:ascii="Trebuchet MS" w:eastAsia="Times New Roman" w:hAnsi="Trebuchet MS" w:cs="Calibri"/>
                                <w:b w:val="0"/>
                                <w:color w:val="5B2413" w:themeColor="accent3" w:themeShade="80"/>
                                <w:szCs w:val="28"/>
                                <w:lang w:eastAsia="zh-CN"/>
                              </w:rPr>
                            </w:pPr>
                          </w:p>
                          <w:p w14:paraId="636C4F72" w14:textId="77777777" w:rsidR="00F90870" w:rsidRPr="00737385" w:rsidRDefault="00F90870" w:rsidP="001E3260">
                            <w:pPr>
                              <w:shd w:val="clear" w:color="auto" w:fill="EEECE1" w:themeFill="background2"/>
                              <w:spacing w:line="240" w:lineRule="auto"/>
                              <w:ind w:left="720"/>
                              <w:rPr>
                                <w:rFonts w:ascii="Trebuchet MS" w:eastAsia="Times New Roman" w:hAnsi="Trebuchet MS" w:cs="Calibri"/>
                                <w:b w:val="0"/>
                                <w:color w:val="5B2413" w:themeColor="accent3" w:themeShade="80"/>
                                <w:szCs w:val="28"/>
                                <w:lang w:eastAsia="zh-CN"/>
                              </w:rPr>
                            </w:pPr>
                          </w:p>
                          <w:p w14:paraId="4D30C17F"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Group Discussion &amp; Collaboration</w:t>
                            </w:r>
                          </w:p>
                          <w:p w14:paraId="627C135B"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p>
                          <w:p w14:paraId="02EFBDA4" w14:textId="644C71D9"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r w:rsidRPr="00737385">
                              <w:rPr>
                                <w:rFonts w:ascii="Trebuchet MS" w:hAnsi="Trebuchet MS" w:cs="Times New Roman"/>
                                <w:b w:val="0"/>
                                <w:color w:val="5B2413" w:themeColor="accent3" w:themeShade="80"/>
                                <w:szCs w:val="28"/>
                                <w:lang w:eastAsia="zh-CN"/>
                              </w:rPr>
                              <w:t>Participants working together on problem-solving exercises, showcasing teamwork and engagement.</w:t>
                            </w:r>
                          </w:p>
                          <w:p w14:paraId="424AE32B"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16B04F18"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04D6F828"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45FABEFE"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Performance Assessment &amp;</w:t>
                            </w:r>
                            <w:r w:rsidRPr="00737385">
                              <w:rPr>
                                <w:rFonts w:ascii="Trebuchet MS" w:eastAsia="Times New Roman" w:hAnsi="Trebuchet MS" w:cs="Times New Roman"/>
                                <w:bCs/>
                                <w:color w:val="5B2413" w:themeColor="accent3" w:themeShade="80"/>
                                <w:szCs w:val="28"/>
                                <w:lang w:eastAsia="zh-CN"/>
                              </w:rPr>
                              <w:br/>
                              <w:t xml:space="preserve">Feedback </w:t>
                            </w:r>
                          </w:p>
                          <w:p w14:paraId="3F7DF369"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p>
                          <w:p w14:paraId="5DEFD484"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one-on-one coaching or mentoring session where an expert trainer is providing feedback to a participant.</w:t>
                            </w:r>
                          </w:p>
                          <w:p w14:paraId="54B8AFD5" w14:textId="77777777" w:rsidR="00F90870" w:rsidRPr="00642176" w:rsidRDefault="00F90870" w:rsidP="001E3260">
                            <w:pPr>
                              <w:shd w:val="clear" w:color="auto" w:fill="EEECE1" w:themeFill="background2"/>
                              <w:spacing w:line="240" w:lineRule="auto"/>
                              <w:rPr>
                                <w:b w:val="0"/>
                                <w:noProof/>
                                <w:color w:val="5B2413" w:themeColor="accent3" w:themeShade="80"/>
                                <w:sz w:val="20"/>
                                <w:szCs w:val="20"/>
                              </w:rPr>
                            </w:pPr>
                          </w:p>
                          <w:p w14:paraId="17939ADE" w14:textId="77777777" w:rsidR="00F90870" w:rsidRDefault="00F90870" w:rsidP="001E3260">
                            <w:pPr>
                              <w:shd w:val="clear" w:color="auto" w:fill="EEECE1" w:themeFill="background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3623" id="Text Box 6" o:spid="_x0000_s1028" type="#_x0000_t202" style="position:absolute;margin-left:262.2pt;margin-top:56.9pt;width:215.05pt;height:5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" fillcolor="#eeece1 [3214]" stroked="f" strokeweight=".5pt">
                <v:textbox>
                  <w:txbxContent>
                    <w:p w14:paraId="00A24BC7"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Training Workshop in Progress </w:t>
                      </w:r>
                    </w:p>
                    <w:p w14:paraId="6D41C43E"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p>
                    <w:p w14:paraId="0F126C26"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professional setting where</w:t>
                      </w:r>
                      <w:r w:rsidRPr="00737385">
                        <w:rPr>
                          <w:rFonts w:ascii="Trebuchet MS" w:eastAsia="Times New Roman" w:hAnsi="Trebuchet MS" w:cs="Times New Roman"/>
                          <w:b w:val="0"/>
                          <w:color w:val="5B2413" w:themeColor="accent3" w:themeShade="80"/>
                          <w:szCs w:val="28"/>
                          <w:lang w:eastAsia="zh-CN"/>
                        </w:rPr>
                        <w:br/>
                        <w:t>employees are actively engaged in a hands-on workshop with a facilitator guiding them.</w:t>
                      </w:r>
                    </w:p>
                    <w:p w14:paraId="7033B241" w14:textId="77777777" w:rsidR="00F90870" w:rsidRPr="00737385" w:rsidRDefault="00F90870" w:rsidP="001E3260">
                      <w:pPr>
                        <w:shd w:val="clear" w:color="auto" w:fill="EEECE1" w:themeFill="background2"/>
                        <w:spacing w:line="240" w:lineRule="auto"/>
                        <w:rPr>
                          <w:rFonts w:ascii="Trebuchet MS" w:eastAsia="Times New Roman" w:hAnsi="Trebuchet MS" w:cs="Calibri"/>
                          <w:b w:val="0"/>
                          <w:color w:val="5B2413" w:themeColor="accent3" w:themeShade="80"/>
                          <w:szCs w:val="28"/>
                          <w:lang w:eastAsia="zh-CN"/>
                        </w:rPr>
                      </w:pPr>
                    </w:p>
                    <w:p w14:paraId="63B884B2" w14:textId="77777777" w:rsidR="00F90870" w:rsidRPr="00737385" w:rsidRDefault="00F90870" w:rsidP="001E3260">
                      <w:pPr>
                        <w:shd w:val="clear" w:color="auto" w:fill="EEECE1" w:themeFill="background2"/>
                        <w:spacing w:line="240" w:lineRule="auto"/>
                        <w:rPr>
                          <w:rFonts w:ascii="Trebuchet MS" w:eastAsia="Times New Roman" w:hAnsi="Trebuchet MS" w:cs="Calibri"/>
                          <w:b w:val="0"/>
                          <w:color w:val="5B2413" w:themeColor="accent3" w:themeShade="80"/>
                          <w:szCs w:val="28"/>
                          <w:lang w:eastAsia="zh-CN"/>
                        </w:rPr>
                      </w:pPr>
                    </w:p>
                    <w:p w14:paraId="0A4A675F" w14:textId="77777777" w:rsidR="00F90870" w:rsidRPr="00737385" w:rsidRDefault="00F90870" w:rsidP="001E3260">
                      <w:pPr>
                        <w:shd w:val="clear" w:color="auto" w:fill="EEECE1" w:themeFill="background2"/>
                        <w:spacing w:line="240" w:lineRule="auto"/>
                        <w:ind w:left="720"/>
                        <w:rPr>
                          <w:rFonts w:ascii="Trebuchet MS" w:eastAsia="Times New Roman" w:hAnsi="Trebuchet MS" w:cs="Calibri"/>
                          <w:b w:val="0"/>
                          <w:color w:val="5B2413" w:themeColor="accent3" w:themeShade="80"/>
                          <w:szCs w:val="28"/>
                          <w:lang w:eastAsia="zh-CN"/>
                        </w:rPr>
                      </w:pPr>
                    </w:p>
                    <w:p w14:paraId="636C4F72" w14:textId="77777777" w:rsidR="00F90870" w:rsidRPr="00737385" w:rsidRDefault="00F90870" w:rsidP="001E3260">
                      <w:pPr>
                        <w:shd w:val="clear" w:color="auto" w:fill="EEECE1" w:themeFill="background2"/>
                        <w:spacing w:line="240" w:lineRule="auto"/>
                        <w:ind w:left="720"/>
                        <w:rPr>
                          <w:rFonts w:ascii="Trebuchet MS" w:eastAsia="Times New Roman" w:hAnsi="Trebuchet MS" w:cs="Calibri"/>
                          <w:b w:val="0"/>
                          <w:color w:val="5B2413" w:themeColor="accent3" w:themeShade="80"/>
                          <w:szCs w:val="28"/>
                          <w:lang w:eastAsia="zh-CN"/>
                        </w:rPr>
                      </w:pPr>
                    </w:p>
                    <w:p w14:paraId="4D30C17F"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Group Discussion &amp; Collaboration</w:t>
                      </w:r>
                    </w:p>
                    <w:p w14:paraId="627C135B"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 w:val="0"/>
                          <w:color w:val="5B2413" w:themeColor="accent3" w:themeShade="80"/>
                          <w:szCs w:val="28"/>
                          <w:lang w:eastAsia="zh-CN"/>
                        </w:rPr>
                      </w:pPr>
                    </w:p>
                    <w:p w14:paraId="02EFBDA4" w14:textId="644C71D9"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r w:rsidRPr="00737385">
                        <w:rPr>
                          <w:rFonts w:ascii="Trebuchet MS" w:hAnsi="Trebuchet MS" w:cs="Times New Roman"/>
                          <w:b w:val="0"/>
                          <w:color w:val="5B2413" w:themeColor="accent3" w:themeShade="80"/>
                          <w:szCs w:val="28"/>
                          <w:lang w:eastAsia="zh-CN"/>
                        </w:rPr>
                        <w:t>Participants working together on problem-solving exercises, showcasing teamwork and engagement.</w:t>
                      </w:r>
                    </w:p>
                    <w:p w14:paraId="424AE32B"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16B04F18"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04D6F828"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p>
                    <w:p w14:paraId="45FABEFE"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Performance Assessment &amp;</w:t>
                      </w:r>
                      <w:r w:rsidRPr="00737385">
                        <w:rPr>
                          <w:rFonts w:ascii="Trebuchet MS" w:eastAsia="Times New Roman" w:hAnsi="Trebuchet MS" w:cs="Times New Roman"/>
                          <w:bCs/>
                          <w:color w:val="5B2413" w:themeColor="accent3" w:themeShade="80"/>
                          <w:szCs w:val="28"/>
                          <w:lang w:eastAsia="zh-CN"/>
                        </w:rPr>
                        <w:br/>
                        <w:t xml:space="preserve">Feedback </w:t>
                      </w:r>
                    </w:p>
                    <w:p w14:paraId="3F7DF369" w14:textId="77777777" w:rsidR="00F90870" w:rsidRPr="00737385" w:rsidRDefault="00F90870" w:rsidP="001E3260">
                      <w:pPr>
                        <w:shd w:val="clear" w:color="auto" w:fill="EEECE1" w:themeFill="background2"/>
                        <w:spacing w:line="240" w:lineRule="auto"/>
                        <w:rPr>
                          <w:rFonts w:ascii="Trebuchet MS" w:eastAsia="Times New Roman" w:hAnsi="Trebuchet MS" w:cs="Times New Roman"/>
                          <w:bCs/>
                          <w:color w:val="5B2413" w:themeColor="accent3" w:themeShade="80"/>
                          <w:szCs w:val="28"/>
                          <w:lang w:eastAsia="zh-CN"/>
                        </w:rPr>
                      </w:pPr>
                    </w:p>
                    <w:p w14:paraId="5DEFD484" w14:textId="77777777" w:rsidR="00F90870" w:rsidRPr="00737385" w:rsidRDefault="00F90870" w:rsidP="001E3260">
                      <w:pPr>
                        <w:shd w:val="clear" w:color="auto" w:fill="EEECE1" w:themeFill="background2"/>
                        <w:spacing w:line="240" w:lineRule="auto"/>
                        <w:rPr>
                          <w:rFonts w:ascii="Trebuchet MS"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one-on-one coaching or mentoring session where an expert trainer is providing feedback to a participant.</w:t>
                      </w:r>
                    </w:p>
                    <w:p w14:paraId="54B8AFD5" w14:textId="77777777" w:rsidR="00F90870" w:rsidRPr="00642176" w:rsidRDefault="00F90870" w:rsidP="001E3260">
                      <w:pPr>
                        <w:shd w:val="clear" w:color="auto" w:fill="EEECE1" w:themeFill="background2"/>
                        <w:spacing w:line="240" w:lineRule="auto"/>
                        <w:rPr>
                          <w:b w:val="0"/>
                          <w:noProof/>
                          <w:color w:val="5B2413" w:themeColor="accent3" w:themeShade="80"/>
                          <w:sz w:val="20"/>
                          <w:szCs w:val="20"/>
                        </w:rPr>
                      </w:pPr>
                    </w:p>
                    <w:p w14:paraId="17939ADE" w14:textId="77777777" w:rsidR="00F90870" w:rsidRDefault="00F90870" w:rsidP="001E3260">
                      <w:pPr>
                        <w:shd w:val="clear" w:color="auto" w:fill="EEECE1" w:themeFill="background2"/>
                      </w:pPr>
                    </w:p>
                  </w:txbxContent>
                </v:textbox>
              </v:shape>
            </w:pict>
          </mc:Fallback>
        </mc:AlternateContent>
      </w:r>
      <w:r w:rsidR="006E08C5">
        <w:rPr>
          <w:b/>
          <w:noProof/>
          <w:color w:val="auto"/>
        </w:rPr>
        <w:drawing>
          <wp:anchor distT="0" distB="0" distL="114300" distR="114300" simplePos="0" relativeHeight="251691008" behindDoc="0" locked="0" layoutInCell="1" allowOverlap="1" wp14:anchorId="57616A32" wp14:editId="19FAA6FA">
            <wp:simplePos x="0" y="0"/>
            <wp:positionH relativeFrom="column">
              <wp:posOffset>-4445</wp:posOffset>
            </wp:positionH>
            <wp:positionV relativeFrom="paragraph">
              <wp:posOffset>5066030</wp:posOffset>
            </wp:positionV>
            <wp:extent cx="2036445" cy="2157095"/>
            <wp:effectExtent l="0" t="0" r="0" b="1905"/>
            <wp:wrapTopAndBottom/>
            <wp:docPr id="1440994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9435" name="Picture 1440994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6445" cy="2157095"/>
                    </a:xfrm>
                    <a:prstGeom prst="rect">
                      <a:avLst/>
                    </a:prstGeom>
                  </pic:spPr>
                </pic:pic>
              </a:graphicData>
            </a:graphic>
            <wp14:sizeRelH relativeFrom="margin">
              <wp14:pctWidth>0</wp14:pctWidth>
            </wp14:sizeRelH>
            <wp14:sizeRelV relativeFrom="margin">
              <wp14:pctHeight>0</wp14:pctHeight>
            </wp14:sizeRelV>
          </wp:anchor>
        </w:drawing>
      </w:r>
      <w:r w:rsidR="00EA1CA7">
        <w:rPr>
          <w:b/>
          <w:noProof/>
          <w:color w:val="auto"/>
        </w:rPr>
        <w:drawing>
          <wp:anchor distT="0" distB="0" distL="114300" distR="114300" simplePos="0" relativeHeight="251688960" behindDoc="0" locked="0" layoutInCell="1" allowOverlap="1" wp14:anchorId="0A2F73AD" wp14:editId="475887ED">
            <wp:simplePos x="0" y="0"/>
            <wp:positionH relativeFrom="column">
              <wp:posOffset>-4445</wp:posOffset>
            </wp:positionH>
            <wp:positionV relativeFrom="paragraph">
              <wp:posOffset>651510</wp:posOffset>
            </wp:positionV>
            <wp:extent cx="2036445" cy="2036445"/>
            <wp:effectExtent l="0" t="0" r="0" b="0"/>
            <wp:wrapTopAndBottom/>
            <wp:docPr id="1757220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20756" name="Picture 17572207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14:sizeRelH relativeFrom="margin">
              <wp14:pctWidth>0</wp14:pctWidth>
            </wp14:sizeRelH>
            <wp14:sizeRelV relativeFrom="margin">
              <wp14:pctHeight>0</wp14:pctHeight>
            </wp14:sizeRelV>
          </wp:anchor>
        </w:drawing>
      </w:r>
      <w:r w:rsidR="00DF2F58">
        <w:rPr>
          <w:rFonts w:asciiTheme="minorHAnsi" w:hAnsiTheme="minorHAnsi" w:cstheme="minorHAnsi"/>
          <w:b/>
          <w:color w:val="663300"/>
          <w:sz w:val="52"/>
          <w:szCs w:val="52"/>
        </w:rPr>
        <w:t>PROGRAM DELIVERABLES</w:t>
      </w:r>
    </w:p>
    <w:p w14:paraId="4C8FBE39" w14:textId="6E1C7E39" w:rsidR="00DC5665" w:rsidRDefault="00E23E1D" w:rsidP="00FC4D91">
      <w:pPr>
        <w:rPr>
          <w:b w:val="0"/>
          <w:color w:val="auto"/>
        </w:rPr>
      </w:pPr>
      <w:r>
        <w:rPr>
          <w:b w:val="0"/>
          <w:noProof/>
          <w:color w:val="auto"/>
        </w:rPr>
        <w:drawing>
          <wp:anchor distT="0" distB="0" distL="114300" distR="114300" simplePos="0" relativeHeight="251689984" behindDoc="0" locked="0" layoutInCell="1" allowOverlap="1" wp14:anchorId="05E03DBD" wp14:editId="23489361">
            <wp:simplePos x="0" y="0"/>
            <wp:positionH relativeFrom="column">
              <wp:posOffset>15240</wp:posOffset>
            </wp:positionH>
            <wp:positionV relativeFrom="paragraph">
              <wp:posOffset>2468880</wp:posOffset>
            </wp:positionV>
            <wp:extent cx="2036445" cy="1891665"/>
            <wp:effectExtent l="0" t="0" r="0" b="635"/>
            <wp:wrapTopAndBottom/>
            <wp:docPr id="1139316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16896" name="Picture 11393168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6445" cy="1891665"/>
                    </a:xfrm>
                    <a:prstGeom prst="rect">
                      <a:avLst/>
                    </a:prstGeom>
                  </pic:spPr>
                </pic:pic>
              </a:graphicData>
            </a:graphic>
            <wp14:sizeRelH relativeFrom="margin">
              <wp14:pctWidth>0</wp14:pctWidth>
            </wp14:sizeRelH>
            <wp14:sizeRelV relativeFrom="margin">
              <wp14:pctHeight>0</wp14:pctHeight>
            </wp14:sizeRelV>
          </wp:anchor>
        </w:drawing>
      </w:r>
    </w:p>
    <w:p w14:paraId="1BF59923" w14:textId="4E901BCC" w:rsidR="00DC5665" w:rsidRDefault="00DC5665" w:rsidP="00FC4D91">
      <w:pPr>
        <w:rPr>
          <w:b w:val="0"/>
          <w:color w:val="auto"/>
        </w:rPr>
      </w:pPr>
    </w:p>
    <w:p w14:paraId="0BE3FFB6" w14:textId="79818018" w:rsidR="00DC5665" w:rsidRDefault="00DC5665" w:rsidP="00FC4D91">
      <w:pPr>
        <w:rPr>
          <w:b w:val="0"/>
          <w:color w:val="auto"/>
        </w:rPr>
      </w:pPr>
    </w:p>
    <w:p w14:paraId="52D0FA49" w14:textId="2AB192C3" w:rsidR="00DC5665" w:rsidRDefault="00737385" w:rsidP="00FC4D91">
      <w:pPr>
        <w:rPr>
          <w:b w:val="0"/>
          <w:color w:val="auto"/>
        </w:rPr>
      </w:pPr>
      <w:r>
        <w:rPr>
          <w:b w:val="0"/>
          <w:noProof/>
          <w:color w:val="auto"/>
        </w:rPr>
        <w:lastRenderedPageBreak/>
        <mc:AlternateContent>
          <mc:Choice Requires="wps">
            <w:drawing>
              <wp:anchor distT="0" distB="0" distL="114300" distR="114300" simplePos="0" relativeHeight="251706368" behindDoc="0" locked="0" layoutInCell="1" allowOverlap="1" wp14:anchorId="79581482" wp14:editId="3EEAC1D0">
                <wp:simplePos x="0" y="0"/>
                <wp:positionH relativeFrom="column">
                  <wp:posOffset>3430577</wp:posOffset>
                </wp:positionH>
                <wp:positionV relativeFrom="paragraph">
                  <wp:posOffset>210076</wp:posOffset>
                </wp:positionV>
                <wp:extent cx="2554013" cy="5226203"/>
                <wp:effectExtent l="0" t="0" r="0" b="0"/>
                <wp:wrapNone/>
                <wp:docPr id="7" name="Text Box 7"/>
                <wp:cNvGraphicFramePr/>
                <a:graphic xmlns:a="http://schemas.openxmlformats.org/drawingml/2006/main">
                  <a:graphicData uri="http://schemas.microsoft.com/office/word/2010/wordprocessingShape">
                    <wps:wsp>
                      <wps:cNvSpPr txBox="1"/>
                      <wps:spPr>
                        <a:xfrm>
                          <a:off x="0" y="0"/>
                          <a:ext cx="2554013" cy="522620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2D8E4" w14:textId="77777777" w:rsidR="00F90870" w:rsidRPr="00737385" w:rsidRDefault="00F90870" w:rsidP="00737385">
                            <w:pPr>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Certificate Presentation </w:t>
                            </w:r>
                          </w:p>
                          <w:p w14:paraId="2A277F5E"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p>
                          <w:p w14:paraId="484DF923"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Employees receiving certificates of completion, symbolizing</w:t>
                            </w:r>
                            <w:r w:rsidRPr="00737385">
                              <w:rPr>
                                <w:rFonts w:ascii="Trebuchet MS" w:eastAsia="Times New Roman" w:hAnsi="Trebuchet MS" w:cs="Times New Roman"/>
                                <w:b w:val="0"/>
                                <w:color w:val="5B2413" w:themeColor="accent3" w:themeShade="80"/>
                                <w:szCs w:val="28"/>
                                <w:lang w:eastAsia="zh-CN"/>
                              </w:rPr>
                              <w:br/>
                              <w:t>achievement and program success.</w:t>
                            </w:r>
                          </w:p>
                          <w:p w14:paraId="384DB276"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17C4249F"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5ABDB3BD"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3AA53A8B"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6FC3BB03"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42EA5E19"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3428B03C"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17FDCEC2" w14:textId="77777777" w:rsidR="00F90870" w:rsidRPr="00737385" w:rsidRDefault="00F90870" w:rsidP="00737385">
                            <w:pPr>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Post-Training Support &amp; Follow-Up </w:t>
                            </w:r>
                          </w:p>
                          <w:p w14:paraId="7EF19D99"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p>
                          <w:p w14:paraId="1637EE78"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virtual or in-person meeting where a consultant is providing follow-up guidance to ensure learning applications.</w:t>
                            </w:r>
                          </w:p>
                          <w:p w14:paraId="0106717D" w14:textId="77777777" w:rsidR="00F90870" w:rsidRDefault="00F90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81482" id="Text Box 7" o:spid="_x0000_s1029" type="#_x0000_t202" style="position:absolute;margin-left:270.1pt;margin-top:16.55pt;width:201.1pt;height:41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" fillcolor="#eeece1 [3214]" stroked="f" strokeweight=".5pt">
                <v:textbox>
                  <w:txbxContent>
                    <w:p w14:paraId="4B62D8E4" w14:textId="77777777" w:rsidR="00F90870" w:rsidRPr="00737385" w:rsidRDefault="00F90870" w:rsidP="00737385">
                      <w:pPr>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Certificate Presentation </w:t>
                      </w:r>
                    </w:p>
                    <w:p w14:paraId="2A277F5E"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p>
                    <w:p w14:paraId="484DF923"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Employees receiving certificates of completion, symbolizing</w:t>
                      </w:r>
                      <w:r w:rsidRPr="00737385">
                        <w:rPr>
                          <w:rFonts w:ascii="Trebuchet MS" w:eastAsia="Times New Roman" w:hAnsi="Trebuchet MS" w:cs="Times New Roman"/>
                          <w:b w:val="0"/>
                          <w:color w:val="5B2413" w:themeColor="accent3" w:themeShade="80"/>
                          <w:szCs w:val="28"/>
                          <w:lang w:eastAsia="zh-CN"/>
                        </w:rPr>
                        <w:br/>
                        <w:t>achievement and program success.</w:t>
                      </w:r>
                    </w:p>
                    <w:p w14:paraId="384DB276"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17C4249F"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5ABDB3BD"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3AA53A8B"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6FC3BB03"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42EA5E19"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3428B03C" w14:textId="77777777" w:rsidR="00F90870" w:rsidRPr="00737385" w:rsidRDefault="00F90870" w:rsidP="00737385">
                      <w:pPr>
                        <w:spacing w:line="240" w:lineRule="auto"/>
                        <w:ind w:left="360"/>
                        <w:rPr>
                          <w:rFonts w:ascii="Trebuchet MS" w:eastAsia="Times New Roman" w:hAnsi="Trebuchet MS" w:cs="Calibri"/>
                          <w:b w:val="0"/>
                          <w:color w:val="5B2413" w:themeColor="accent3" w:themeShade="80"/>
                          <w:szCs w:val="28"/>
                          <w:lang w:eastAsia="zh-CN"/>
                        </w:rPr>
                      </w:pPr>
                    </w:p>
                    <w:p w14:paraId="17FDCEC2" w14:textId="77777777" w:rsidR="00F90870" w:rsidRPr="00737385" w:rsidRDefault="00F90870" w:rsidP="00737385">
                      <w:pPr>
                        <w:spacing w:line="240" w:lineRule="auto"/>
                        <w:rPr>
                          <w:rFonts w:ascii="Trebuchet MS" w:eastAsia="Times New Roman" w:hAnsi="Trebuchet MS" w:cs="Times New Roman"/>
                          <w:bCs/>
                          <w:color w:val="5B2413" w:themeColor="accent3" w:themeShade="80"/>
                          <w:szCs w:val="28"/>
                          <w:lang w:eastAsia="zh-CN"/>
                        </w:rPr>
                      </w:pPr>
                      <w:r w:rsidRPr="00737385">
                        <w:rPr>
                          <w:rFonts w:ascii="Trebuchet MS" w:eastAsia="Times New Roman" w:hAnsi="Trebuchet MS" w:cs="Times New Roman"/>
                          <w:bCs/>
                          <w:color w:val="5B2413" w:themeColor="accent3" w:themeShade="80"/>
                          <w:szCs w:val="28"/>
                          <w:lang w:eastAsia="zh-CN"/>
                        </w:rPr>
                        <w:t xml:space="preserve">Post-Training Support &amp; Follow-Up </w:t>
                      </w:r>
                    </w:p>
                    <w:p w14:paraId="7EF19D99"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p>
                    <w:p w14:paraId="1637EE78" w14:textId="77777777" w:rsidR="00F90870" w:rsidRPr="00737385" w:rsidRDefault="00F90870" w:rsidP="00737385">
                      <w:pPr>
                        <w:spacing w:line="240" w:lineRule="auto"/>
                        <w:rPr>
                          <w:rFonts w:ascii="Trebuchet MS" w:eastAsia="Times New Roman" w:hAnsi="Trebuchet MS" w:cs="Times New Roman"/>
                          <w:b w:val="0"/>
                          <w:color w:val="5B2413" w:themeColor="accent3" w:themeShade="80"/>
                          <w:szCs w:val="28"/>
                          <w:lang w:eastAsia="zh-CN"/>
                        </w:rPr>
                      </w:pPr>
                      <w:r w:rsidRPr="00737385">
                        <w:rPr>
                          <w:rFonts w:ascii="Trebuchet MS" w:eastAsia="Times New Roman" w:hAnsi="Trebuchet MS" w:cs="Times New Roman"/>
                          <w:b w:val="0"/>
                          <w:color w:val="5B2413" w:themeColor="accent3" w:themeShade="80"/>
                          <w:szCs w:val="28"/>
                          <w:lang w:eastAsia="zh-CN"/>
                        </w:rPr>
                        <w:t>A virtual or in-person meeting where a consultant is providing follow-up guidance to ensure learning applications.</w:t>
                      </w:r>
                    </w:p>
                    <w:p w14:paraId="0106717D" w14:textId="77777777" w:rsidR="00F90870" w:rsidRDefault="00F90870"/>
                  </w:txbxContent>
                </v:textbox>
              </v:shape>
            </w:pict>
          </mc:Fallback>
        </mc:AlternateContent>
      </w:r>
      <w:r w:rsidR="00642176">
        <w:rPr>
          <w:b w:val="0"/>
          <w:noProof/>
          <w:color w:val="auto"/>
        </w:rPr>
        <w:drawing>
          <wp:anchor distT="0" distB="0" distL="114300" distR="114300" simplePos="0" relativeHeight="251693056" behindDoc="0" locked="0" layoutInCell="1" allowOverlap="1" wp14:anchorId="6E46913D" wp14:editId="4DD6778A">
            <wp:simplePos x="0" y="0"/>
            <wp:positionH relativeFrom="column">
              <wp:posOffset>-112395</wp:posOffset>
            </wp:positionH>
            <wp:positionV relativeFrom="paragraph">
              <wp:posOffset>3200400</wp:posOffset>
            </wp:positionV>
            <wp:extent cx="2230755" cy="2230755"/>
            <wp:effectExtent l="0" t="0" r="4445" b="4445"/>
            <wp:wrapTopAndBottom/>
            <wp:docPr id="17135278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27830" name="Picture 17135278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0755" cy="2230755"/>
                    </a:xfrm>
                    <a:prstGeom prst="rect">
                      <a:avLst/>
                    </a:prstGeom>
                  </pic:spPr>
                </pic:pic>
              </a:graphicData>
            </a:graphic>
            <wp14:sizeRelH relativeFrom="margin">
              <wp14:pctWidth>0</wp14:pctWidth>
            </wp14:sizeRelH>
            <wp14:sizeRelV relativeFrom="margin">
              <wp14:pctHeight>0</wp14:pctHeight>
            </wp14:sizeRelV>
          </wp:anchor>
        </w:drawing>
      </w:r>
      <w:r w:rsidR="00642176">
        <w:rPr>
          <w:b w:val="0"/>
          <w:noProof/>
          <w:color w:val="auto"/>
        </w:rPr>
        <w:drawing>
          <wp:anchor distT="0" distB="0" distL="114300" distR="114300" simplePos="0" relativeHeight="251692032" behindDoc="0" locked="0" layoutInCell="1" allowOverlap="1" wp14:anchorId="6D43D531" wp14:editId="134137CD">
            <wp:simplePos x="0" y="0"/>
            <wp:positionH relativeFrom="column">
              <wp:posOffset>86360</wp:posOffset>
            </wp:positionH>
            <wp:positionV relativeFrom="paragraph">
              <wp:posOffset>165735</wp:posOffset>
            </wp:positionV>
            <wp:extent cx="2139950" cy="2139950"/>
            <wp:effectExtent l="0" t="0" r="6350" b="6350"/>
            <wp:wrapTopAndBottom/>
            <wp:docPr id="469945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45434" name="Picture 4699454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14:sizeRelH relativeFrom="margin">
              <wp14:pctWidth>0</wp14:pctWidth>
            </wp14:sizeRelH>
            <wp14:sizeRelV relativeFrom="margin">
              <wp14:pctHeight>0</wp14:pctHeight>
            </wp14:sizeRelV>
          </wp:anchor>
        </w:drawing>
      </w:r>
      <w:r w:rsidR="00DC5665">
        <w:rPr>
          <w:b w:val="0"/>
          <w:color w:val="auto"/>
        </w:rPr>
        <w:t xml:space="preserve"> </w:t>
      </w:r>
    </w:p>
    <w:p w14:paraId="5069BB32" w14:textId="77777777" w:rsidR="00DC5665" w:rsidRDefault="00DC5665" w:rsidP="00FC4D91">
      <w:pPr>
        <w:rPr>
          <w:b w:val="0"/>
          <w:color w:val="auto"/>
        </w:rPr>
      </w:pPr>
    </w:p>
    <w:p w14:paraId="2E2EFC0E" w14:textId="24F0D88F" w:rsidR="00DC5665" w:rsidRDefault="00DC5665" w:rsidP="00FC4D91">
      <w:pPr>
        <w:rPr>
          <w:b w:val="0"/>
          <w:color w:val="auto"/>
        </w:rPr>
      </w:pPr>
    </w:p>
    <w:p w14:paraId="7BE945D5" w14:textId="77777777" w:rsidR="009E6D2C" w:rsidRDefault="009E6D2C" w:rsidP="00FC4D91">
      <w:pPr>
        <w:rPr>
          <w:b w:val="0"/>
          <w:color w:val="auto"/>
        </w:rPr>
      </w:pPr>
    </w:p>
    <w:p w14:paraId="782E7D39" w14:textId="77777777" w:rsidR="00737385" w:rsidRDefault="00737385" w:rsidP="00FC4D91">
      <w:pPr>
        <w:rPr>
          <w:b w:val="0"/>
          <w:color w:val="auto"/>
        </w:rPr>
      </w:pPr>
    </w:p>
    <w:p w14:paraId="2A86E813" w14:textId="77777777" w:rsidR="00737385" w:rsidRDefault="00737385" w:rsidP="00FC4D91">
      <w:pPr>
        <w:rPr>
          <w:b w:val="0"/>
          <w:color w:val="auto"/>
        </w:rPr>
      </w:pPr>
    </w:p>
    <w:p w14:paraId="1481D7D4" w14:textId="77777777" w:rsidR="00737385" w:rsidRDefault="00737385" w:rsidP="00FC4D91">
      <w:pPr>
        <w:rPr>
          <w:b w:val="0"/>
          <w:color w:val="auto"/>
        </w:rPr>
      </w:pPr>
    </w:p>
    <w:p w14:paraId="544198F6" w14:textId="77777777" w:rsidR="00737385" w:rsidRDefault="00737385" w:rsidP="00FC4D91">
      <w:pPr>
        <w:rPr>
          <w:b w:val="0"/>
          <w:color w:val="auto"/>
        </w:rPr>
      </w:pPr>
    </w:p>
    <w:p w14:paraId="7395F100" w14:textId="77777777" w:rsidR="00737385" w:rsidRDefault="00737385" w:rsidP="00FC4D91">
      <w:pPr>
        <w:rPr>
          <w:b w:val="0"/>
          <w:color w:val="auto"/>
        </w:rPr>
      </w:pPr>
    </w:p>
    <w:p w14:paraId="5A4B92D2" w14:textId="77777777" w:rsidR="00737385" w:rsidRDefault="00737385" w:rsidP="00FC4D91">
      <w:pPr>
        <w:rPr>
          <w:b w:val="0"/>
          <w:color w:val="auto"/>
        </w:rPr>
      </w:pPr>
    </w:p>
    <w:p w14:paraId="204C6C04" w14:textId="77777777" w:rsidR="00737385" w:rsidRDefault="00737385" w:rsidP="00FC4D91">
      <w:pPr>
        <w:rPr>
          <w:b w:val="0"/>
          <w:color w:val="auto"/>
        </w:rPr>
      </w:pPr>
    </w:p>
    <w:p w14:paraId="1E110C92" w14:textId="77777777" w:rsidR="00DC5665" w:rsidRDefault="00DC5665" w:rsidP="00FC4D91">
      <w:pPr>
        <w:rPr>
          <w:b w:val="0"/>
          <w:color w:val="auto"/>
        </w:rPr>
      </w:pPr>
    </w:p>
    <w:p w14:paraId="40FA7D31" w14:textId="4F92748C" w:rsidR="00DC5665" w:rsidRDefault="002755B6" w:rsidP="002755B6">
      <w:pPr>
        <w:pStyle w:val="BorderedHeadline"/>
        <w:pBdr>
          <w:top w:val="single" w:sz="4" w:space="1" w:color="663300"/>
          <w:bottom w:val="single" w:sz="4" w:space="1" w:color="663300"/>
        </w:pBdr>
        <w:rPr>
          <w:b/>
          <w:color w:val="auto"/>
        </w:rPr>
      </w:pPr>
      <w:r>
        <w:rPr>
          <w:rFonts w:asciiTheme="minorHAnsi" w:hAnsiTheme="minorHAnsi" w:cstheme="minorHAnsi"/>
          <w:b/>
          <w:color w:val="663300"/>
          <w:sz w:val="52"/>
          <w:szCs w:val="52"/>
        </w:rPr>
        <w:lastRenderedPageBreak/>
        <w:t>INVESTMENT &amp; PRICING</w:t>
      </w:r>
    </w:p>
    <w:p w14:paraId="3C6E4DDF" w14:textId="0F1C050D" w:rsidR="00D16FC3" w:rsidRPr="00D16FC3" w:rsidRDefault="00D16FC3" w:rsidP="00FC4D91">
      <w:pPr>
        <w:rPr>
          <w:b w:val="0"/>
          <w:color w:val="auto"/>
        </w:rPr>
      </w:pPr>
      <w:r w:rsidRPr="00D16FC3">
        <w:rPr>
          <w:b w:val="0"/>
          <w:color w:val="auto"/>
        </w:rPr>
        <w:t>Estimated fees for our professional services are as follows:</w:t>
      </w:r>
    </w:p>
    <w:tbl>
      <w:tblPr>
        <w:tblStyle w:val="TableGrid"/>
        <w:tblpPr w:leftFromText="180" w:rightFromText="180" w:vertAnchor="text" w:horzAnchor="page" w:tblpX="1199" w:tblpY="2"/>
        <w:tblW w:w="8865" w:type="dxa"/>
        <w:tblBorders>
          <w:top w:val="thinThickSmallGap" w:sz="24" w:space="0" w:color="8C6154"/>
          <w:left w:val="thinThickSmallGap" w:sz="24" w:space="0" w:color="8C6154"/>
          <w:bottom w:val="thinThickSmallGap" w:sz="24" w:space="0" w:color="8C6154"/>
          <w:right w:val="thinThickSmallGap" w:sz="24" w:space="0" w:color="8C6154"/>
          <w:insideH w:val="single" w:sz="4" w:space="0" w:color="8C6154"/>
          <w:insideV w:val="single" w:sz="4" w:space="0" w:color="8C6154"/>
        </w:tblBorders>
        <w:tblLayout w:type="fixed"/>
        <w:tblLook w:val="00A0" w:firstRow="1" w:lastRow="0" w:firstColumn="1" w:lastColumn="0" w:noHBand="0" w:noVBand="0"/>
      </w:tblPr>
      <w:tblGrid>
        <w:gridCol w:w="1080"/>
        <w:gridCol w:w="1728"/>
        <w:gridCol w:w="3177"/>
        <w:gridCol w:w="1260"/>
        <w:gridCol w:w="1620"/>
      </w:tblGrid>
      <w:tr w:rsidR="00D16FC3" w:rsidRPr="00981332" w14:paraId="54CEE383" w14:textId="77777777" w:rsidTr="00D16FC3">
        <w:tc>
          <w:tcPr>
            <w:tcW w:w="1080" w:type="dxa"/>
            <w:shd w:val="clear" w:color="auto" w:fill="663300"/>
            <w:vAlign w:val="center"/>
          </w:tcPr>
          <w:p w14:paraId="02FB18F7" w14:textId="77777777" w:rsidR="00D16FC3" w:rsidRPr="00981332" w:rsidRDefault="00D16FC3" w:rsidP="00D16FC3">
            <w:pPr>
              <w:jc w:val="center"/>
              <w:rPr>
                <w:rFonts w:cstheme="minorHAnsi"/>
                <w:b w:val="0"/>
                <w:color w:val="FFFFFF"/>
                <w:sz w:val="22"/>
              </w:rPr>
            </w:pPr>
            <w:r w:rsidRPr="00981332">
              <w:rPr>
                <w:rFonts w:cstheme="minorHAnsi"/>
                <w:color w:val="FFFFFF"/>
                <w:sz w:val="22"/>
              </w:rPr>
              <w:t>PART 1</w:t>
            </w:r>
          </w:p>
        </w:tc>
        <w:tc>
          <w:tcPr>
            <w:tcW w:w="1728" w:type="dxa"/>
            <w:shd w:val="clear" w:color="auto" w:fill="663300"/>
            <w:vAlign w:val="center"/>
          </w:tcPr>
          <w:p w14:paraId="75F97A71" w14:textId="77777777" w:rsidR="00D16FC3" w:rsidRPr="00981332" w:rsidRDefault="00D16FC3" w:rsidP="00D16FC3">
            <w:pPr>
              <w:jc w:val="center"/>
              <w:rPr>
                <w:rFonts w:cstheme="minorHAnsi"/>
                <w:b w:val="0"/>
                <w:color w:val="FFFFFF"/>
                <w:sz w:val="22"/>
              </w:rPr>
            </w:pPr>
            <w:r w:rsidRPr="00981332">
              <w:rPr>
                <w:rFonts w:cstheme="minorHAnsi"/>
                <w:color w:val="FFFFFF"/>
                <w:sz w:val="22"/>
              </w:rPr>
              <w:t>DESCRIPTION</w:t>
            </w:r>
          </w:p>
        </w:tc>
        <w:tc>
          <w:tcPr>
            <w:tcW w:w="3177" w:type="dxa"/>
            <w:shd w:val="clear" w:color="auto" w:fill="663300"/>
            <w:vAlign w:val="center"/>
          </w:tcPr>
          <w:p w14:paraId="7EDB4287" w14:textId="77777777" w:rsidR="00D16FC3" w:rsidRPr="00981332" w:rsidRDefault="00D16FC3" w:rsidP="00D16FC3">
            <w:pPr>
              <w:jc w:val="center"/>
              <w:rPr>
                <w:rFonts w:cstheme="minorHAnsi"/>
                <w:b w:val="0"/>
                <w:color w:val="FFFFFF"/>
                <w:sz w:val="22"/>
              </w:rPr>
            </w:pPr>
            <w:r w:rsidRPr="00981332">
              <w:rPr>
                <w:rFonts w:cstheme="minorHAnsi"/>
                <w:color w:val="FFFFFF"/>
                <w:sz w:val="22"/>
              </w:rPr>
              <w:t>DELIVERABLES</w:t>
            </w:r>
          </w:p>
        </w:tc>
        <w:tc>
          <w:tcPr>
            <w:tcW w:w="1260" w:type="dxa"/>
            <w:shd w:val="clear" w:color="auto" w:fill="663300"/>
            <w:vAlign w:val="center"/>
          </w:tcPr>
          <w:p w14:paraId="3C94212A" w14:textId="77777777" w:rsidR="00D16FC3" w:rsidRPr="00981332" w:rsidRDefault="00D16FC3" w:rsidP="00D16FC3">
            <w:pPr>
              <w:jc w:val="center"/>
              <w:rPr>
                <w:rFonts w:cstheme="minorHAnsi"/>
                <w:b w:val="0"/>
                <w:color w:val="FFFFFF"/>
                <w:sz w:val="22"/>
              </w:rPr>
            </w:pPr>
            <w:r w:rsidRPr="00981332">
              <w:rPr>
                <w:rFonts w:cstheme="minorHAnsi"/>
                <w:color w:val="FFFFFF"/>
                <w:sz w:val="22"/>
              </w:rPr>
              <w:t>DURATION</w:t>
            </w:r>
          </w:p>
        </w:tc>
        <w:tc>
          <w:tcPr>
            <w:tcW w:w="1620" w:type="dxa"/>
            <w:shd w:val="clear" w:color="auto" w:fill="663300"/>
            <w:vAlign w:val="center"/>
          </w:tcPr>
          <w:p w14:paraId="19C9264C" w14:textId="6006A1E6" w:rsidR="00D16FC3" w:rsidRPr="00981332" w:rsidRDefault="00737385" w:rsidP="00D16FC3">
            <w:pPr>
              <w:rPr>
                <w:rFonts w:cstheme="minorHAnsi"/>
                <w:b w:val="0"/>
                <w:color w:val="FFFFFF"/>
                <w:sz w:val="22"/>
              </w:rPr>
            </w:pPr>
            <w:r>
              <w:rPr>
                <w:rFonts w:cstheme="minorHAnsi"/>
                <w:color w:val="FFFFFF"/>
                <w:sz w:val="22"/>
              </w:rPr>
              <w:t>YOUR</w:t>
            </w:r>
            <w:r w:rsidR="00D16FC3" w:rsidRPr="00981332">
              <w:rPr>
                <w:rFonts w:cstheme="minorHAnsi"/>
                <w:color w:val="FFFFFF"/>
                <w:sz w:val="22"/>
              </w:rPr>
              <w:t xml:space="preserve"> IINVESTMENT</w:t>
            </w:r>
          </w:p>
        </w:tc>
      </w:tr>
      <w:tr w:rsidR="00D16FC3" w:rsidRPr="00981332" w14:paraId="2B1B64E0" w14:textId="77777777" w:rsidTr="00D16FC3">
        <w:tc>
          <w:tcPr>
            <w:tcW w:w="1080" w:type="dxa"/>
            <w:shd w:val="clear" w:color="auto" w:fill="F3F3F3"/>
            <w:vAlign w:val="center"/>
          </w:tcPr>
          <w:p w14:paraId="1FFAF162" w14:textId="77777777" w:rsidR="00D16FC3" w:rsidRPr="00981332" w:rsidRDefault="00D16FC3" w:rsidP="00D16FC3">
            <w:pPr>
              <w:jc w:val="center"/>
              <w:rPr>
                <w:rFonts w:cstheme="minorHAnsi"/>
                <w:sz w:val="22"/>
              </w:rPr>
            </w:pPr>
            <w:r w:rsidRPr="00981332">
              <w:rPr>
                <w:rFonts w:cstheme="minorHAnsi"/>
                <w:sz w:val="22"/>
              </w:rPr>
              <w:t>1</w:t>
            </w:r>
          </w:p>
        </w:tc>
        <w:tc>
          <w:tcPr>
            <w:tcW w:w="1728" w:type="dxa"/>
            <w:shd w:val="clear" w:color="auto" w:fill="F3F3F3"/>
            <w:vAlign w:val="center"/>
          </w:tcPr>
          <w:p w14:paraId="790AF971" w14:textId="14AAAEB1" w:rsidR="00D16FC3" w:rsidRPr="00981332" w:rsidRDefault="00D16FC3" w:rsidP="00D16FC3">
            <w:pPr>
              <w:rPr>
                <w:rFonts w:cstheme="minorHAnsi"/>
                <w:sz w:val="22"/>
              </w:rPr>
            </w:pPr>
            <w:r w:rsidRPr="00981332">
              <w:rPr>
                <w:rFonts w:cstheme="minorHAnsi"/>
                <w:sz w:val="22"/>
              </w:rPr>
              <w:t>Project set up and contracting</w:t>
            </w:r>
            <w:r w:rsidR="00511499">
              <w:rPr>
                <w:rFonts w:cstheme="minorHAnsi"/>
                <w:sz w:val="22"/>
              </w:rPr>
              <w:t xml:space="preserve"> </w:t>
            </w:r>
          </w:p>
        </w:tc>
        <w:tc>
          <w:tcPr>
            <w:tcW w:w="3177" w:type="dxa"/>
            <w:shd w:val="clear" w:color="auto" w:fill="F3F3F3"/>
            <w:vAlign w:val="center"/>
          </w:tcPr>
          <w:p w14:paraId="351050C6" w14:textId="77777777" w:rsidR="00D16FC3" w:rsidRPr="00981332" w:rsidRDefault="00D16FC3" w:rsidP="00D16FC3">
            <w:pPr>
              <w:numPr>
                <w:ilvl w:val="0"/>
                <w:numId w:val="16"/>
              </w:numPr>
              <w:contextualSpacing/>
              <w:rPr>
                <w:rFonts w:cstheme="minorHAnsi"/>
                <w:sz w:val="22"/>
              </w:rPr>
            </w:pPr>
            <w:r w:rsidRPr="00981332">
              <w:rPr>
                <w:rFonts w:cstheme="minorHAnsi"/>
                <w:sz w:val="22"/>
              </w:rPr>
              <w:t>Project sign off</w:t>
            </w:r>
          </w:p>
          <w:p w14:paraId="4DF784FC" w14:textId="77777777" w:rsidR="00D16FC3" w:rsidRPr="00981332" w:rsidRDefault="00D16FC3" w:rsidP="00D16FC3">
            <w:pPr>
              <w:numPr>
                <w:ilvl w:val="0"/>
                <w:numId w:val="16"/>
              </w:numPr>
              <w:contextualSpacing/>
              <w:rPr>
                <w:rFonts w:cstheme="minorHAnsi"/>
                <w:sz w:val="22"/>
              </w:rPr>
            </w:pPr>
            <w:r w:rsidRPr="00981332">
              <w:rPr>
                <w:rFonts w:cstheme="minorHAnsi"/>
                <w:sz w:val="22"/>
              </w:rPr>
              <w:t>Confirmation of all bookings</w:t>
            </w:r>
          </w:p>
          <w:p w14:paraId="2BB59535" w14:textId="77777777" w:rsidR="00D16FC3" w:rsidRPr="00981332" w:rsidRDefault="00D16FC3" w:rsidP="00D16FC3">
            <w:pPr>
              <w:numPr>
                <w:ilvl w:val="0"/>
                <w:numId w:val="16"/>
              </w:numPr>
              <w:contextualSpacing/>
              <w:rPr>
                <w:rFonts w:cstheme="minorHAnsi"/>
                <w:sz w:val="22"/>
              </w:rPr>
            </w:pPr>
            <w:r w:rsidRPr="00981332">
              <w:rPr>
                <w:rFonts w:cstheme="minorHAnsi"/>
                <w:sz w:val="22"/>
              </w:rPr>
              <w:t>Psychometric tools deployed</w:t>
            </w:r>
          </w:p>
        </w:tc>
        <w:tc>
          <w:tcPr>
            <w:tcW w:w="1260" w:type="dxa"/>
            <w:shd w:val="clear" w:color="auto" w:fill="F3F3F3"/>
            <w:vAlign w:val="center"/>
          </w:tcPr>
          <w:p w14:paraId="7029EE0A" w14:textId="77777777" w:rsidR="00D16FC3" w:rsidRPr="00981332" w:rsidRDefault="00D16FC3" w:rsidP="00D16FC3">
            <w:pPr>
              <w:rPr>
                <w:rFonts w:cstheme="minorHAnsi"/>
                <w:sz w:val="22"/>
              </w:rPr>
            </w:pPr>
            <w:r w:rsidRPr="00981332">
              <w:rPr>
                <w:rFonts w:cstheme="minorHAnsi"/>
                <w:sz w:val="22"/>
              </w:rPr>
              <w:t>1-2 days</w:t>
            </w:r>
          </w:p>
        </w:tc>
        <w:tc>
          <w:tcPr>
            <w:tcW w:w="1620" w:type="dxa"/>
            <w:shd w:val="clear" w:color="auto" w:fill="F3F3F3"/>
            <w:vAlign w:val="center"/>
          </w:tcPr>
          <w:p w14:paraId="139DE308" w14:textId="3A137E69" w:rsidR="00D16FC3" w:rsidRPr="00981332" w:rsidRDefault="00511499" w:rsidP="00D16FC3">
            <w:pPr>
              <w:rPr>
                <w:rFonts w:cstheme="minorHAnsi"/>
                <w:b w:val="0"/>
                <w:sz w:val="22"/>
              </w:rPr>
            </w:pPr>
            <w:r>
              <w:rPr>
                <w:rFonts w:cstheme="minorHAnsi"/>
                <w:sz w:val="22"/>
              </w:rPr>
              <w:t>N10,000,000</w:t>
            </w:r>
          </w:p>
        </w:tc>
      </w:tr>
      <w:tr w:rsidR="00D16FC3" w:rsidRPr="00981332" w14:paraId="56F3D216" w14:textId="77777777" w:rsidTr="00D16FC3">
        <w:tc>
          <w:tcPr>
            <w:tcW w:w="1080" w:type="dxa"/>
            <w:shd w:val="clear" w:color="auto" w:fill="F3F3F3"/>
            <w:vAlign w:val="center"/>
          </w:tcPr>
          <w:p w14:paraId="54F9BD57" w14:textId="77777777" w:rsidR="00D16FC3" w:rsidRPr="00981332" w:rsidRDefault="00D16FC3" w:rsidP="00D16FC3">
            <w:pPr>
              <w:jc w:val="center"/>
              <w:rPr>
                <w:rFonts w:cstheme="minorHAnsi"/>
                <w:sz w:val="22"/>
              </w:rPr>
            </w:pPr>
            <w:r w:rsidRPr="00981332">
              <w:rPr>
                <w:rFonts w:cstheme="minorHAnsi"/>
                <w:sz w:val="22"/>
              </w:rPr>
              <w:t>2</w:t>
            </w:r>
          </w:p>
        </w:tc>
        <w:tc>
          <w:tcPr>
            <w:tcW w:w="1728" w:type="dxa"/>
            <w:shd w:val="clear" w:color="auto" w:fill="F3F3F3"/>
            <w:vAlign w:val="center"/>
          </w:tcPr>
          <w:p w14:paraId="0BE195E4" w14:textId="0D2B0517" w:rsidR="00511499" w:rsidRPr="00981332" w:rsidRDefault="00D16FC3" w:rsidP="002755B6">
            <w:pPr>
              <w:rPr>
                <w:rFonts w:cstheme="minorHAnsi"/>
                <w:sz w:val="22"/>
              </w:rPr>
            </w:pPr>
            <w:r w:rsidRPr="00981332">
              <w:rPr>
                <w:rFonts w:cstheme="minorHAnsi"/>
                <w:sz w:val="22"/>
              </w:rPr>
              <w:t>Coaching training</w:t>
            </w:r>
            <w:r w:rsidR="00511499">
              <w:rPr>
                <w:rFonts w:cstheme="minorHAnsi"/>
                <w:sz w:val="22"/>
              </w:rPr>
              <w:t xml:space="preserve"> </w:t>
            </w:r>
          </w:p>
        </w:tc>
        <w:tc>
          <w:tcPr>
            <w:tcW w:w="3177" w:type="dxa"/>
            <w:shd w:val="clear" w:color="auto" w:fill="F3F3F3"/>
            <w:vAlign w:val="center"/>
          </w:tcPr>
          <w:p w14:paraId="683FF2CA" w14:textId="77777777" w:rsidR="00D16FC3" w:rsidRPr="00981332" w:rsidRDefault="00D16FC3" w:rsidP="00D16FC3">
            <w:pPr>
              <w:rPr>
                <w:rFonts w:cstheme="minorHAnsi"/>
                <w:sz w:val="22"/>
              </w:rPr>
            </w:pPr>
            <w:r w:rsidRPr="00981332">
              <w:rPr>
                <w:rFonts w:cstheme="minorHAnsi"/>
                <w:sz w:val="22"/>
              </w:rPr>
              <w:t>Off-site work and life co-coaching training immersion</w:t>
            </w:r>
          </w:p>
          <w:p w14:paraId="78521A9A" w14:textId="77777777" w:rsidR="00D16FC3" w:rsidRPr="00981332" w:rsidRDefault="00D16FC3" w:rsidP="00D16FC3">
            <w:pPr>
              <w:pStyle w:val="ListParagraph"/>
              <w:numPr>
                <w:ilvl w:val="0"/>
                <w:numId w:val="17"/>
              </w:numPr>
              <w:rPr>
                <w:rFonts w:cstheme="minorHAnsi"/>
                <w:sz w:val="22"/>
              </w:rPr>
            </w:pPr>
            <w:r w:rsidRPr="00981332">
              <w:rPr>
                <w:rFonts w:cstheme="minorHAnsi"/>
                <w:sz w:val="22"/>
              </w:rPr>
              <w:t>Strengths and development opportunities clearly identified and discussed</w:t>
            </w:r>
          </w:p>
          <w:p w14:paraId="00D38361" w14:textId="2F50044F" w:rsidR="00D16FC3" w:rsidRPr="00981332" w:rsidRDefault="00511499" w:rsidP="00D16FC3">
            <w:pPr>
              <w:pStyle w:val="ListParagraph"/>
              <w:numPr>
                <w:ilvl w:val="0"/>
                <w:numId w:val="17"/>
              </w:numPr>
              <w:rPr>
                <w:rFonts w:cstheme="minorHAnsi"/>
                <w:sz w:val="22"/>
              </w:rPr>
            </w:pPr>
            <w:r>
              <w:rPr>
                <w:rFonts w:cstheme="minorHAnsi"/>
                <w:sz w:val="22"/>
              </w:rPr>
              <w:t>Training</w:t>
            </w:r>
            <w:r w:rsidR="00D16FC3" w:rsidRPr="00981332">
              <w:rPr>
                <w:rFonts w:cstheme="minorHAnsi"/>
                <w:sz w:val="22"/>
              </w:rPr>
              <w:t xml:space="preserve"> certification</w:t>
            </w:r>
          </w:p>
        </w:tc>
        <w:tc>
          <w:tcPr>
            <w:tcW w:w="1260" w:type="dxa"/>
            <w:shd w:val="clear" w:color="auto" w:fill="F3F3F3"/>
            <w:vAlign w:val="center"/>
          </w:tcPr>
          <w:p w14:paraId="4D63D669" w14:textId="413953C0" w:rsidR="00D16FC3" w:rsidRPr="00981332" w:rsidRDefault="00CE6601" w:rsidP="00D16FC3">
            <w:pPr>
              <w:jc w:val="center"/>
              <w:rPr>
                <w:rFonts w:cstheme="minorHAnsi"/>
                <w:sz w:val="22"/>
              </w:rPr>
            </w:pPr>
            <w:r>
              <w:rPr>
                <w:rFonts w:cstheme="minorHAnsi"/>
                <w:sz w:val="22"/>
              </w:rPr>
              <w:t>4</w:t>
            </w:r>
            <w:r w:rsidR="00D16FC3" w:rsidRPr="00981332">
              <w:rPr>
                <w:rFonts w:cstheme="minorHAnsi"/>
                <w:sz w:val="22"/>
              </w:rPr>
              <w:t xml:space="preserve"> days</w:t>
            </w:r>
          </w:p>
        </w:tc>
        <w:tc>
          <w:tcPr>
            <w:tcW w:w="1620" w:type="dxa"/>
            <w:shd w:val="clear" w:color="auto" w:fill="F3F3F3"/>
            <w:vAlign w:val="center"/>
          </w:tcPr>
          <w:p w14:paraId="799944B3" w14:textId="1C256088" w:rsidR="00D16FC3" w:rsidRDefault="00CE6601" w:rsidP="00D16FC3">
            <w:pPr>
              <w:rPr>
                <w:rFonts w:cstheme="minorHAnsi"/>
                <w:sz w:val="22"/>
              </w:rPr>
            </w:pPr>
            <w:r>
              <w:rPr>
                <w:rFonts w:cstheme="minorHAnsi"/>
                <w:sz w:val="22"/>
              </w:rPr>
              <w:t>N42</w:t>
            </w:r>
            <w:r w:rsidR="00511499">
              <w:rPr>
                <w:rFonts w:cstheme="minorHAnsi"/>
                <w:sz w:val="22"/>
              </w:rPr>
              <w:t>,000,000</w:t>
            </w:r>
          </w:p>
          <w:p w14:paraId="3C7E2A38" w14:textId="77777777" w:rsidR="00511499" w:rsidRDefault="00511499" w:rsidP="00D16FC3">
            <w:pPr>
              <w:rPr>
                <w:rFonts w:cstheme="minorHAnsi"/>
                <w:sz w:val="22"/>
              </w:rPr>
            </w:pPr>
            <w:r>
              <w:rPr>
                <w:rFonts w:cstheme="minorHAnsi"/>
                <w:sz w:val="22"/>
              </w:rPr>
              <w:t xml:space="preserve">           -</w:t>
            </w:r>
          </w:p>
          <w:p w14:paraId="4F268DE5" w14:textId="3052148D" w:rsidR="00511499" w:rsidRDefault="00CE6601" w:rsidP="00D16FC3">
            <w:pPr>
              <w:rPr>
                <w:rFonts w:cstheme="minorHAnsi"/>
                <w:sz w:val="22"/>
              </w:rPr>
            </w:pPr>
            <w:r>
              <w:rPr>
                <w:rFonts w:cstheme="minorHAnsi"/>
                <w:sz w:val="22"/>
              </w:rPr>
              <w:t>N218</w:t>
            </w:r>
            <w:r w:rsidR="00511499">
              <w:rPr>
                <w:rFonts w:cstheme="minorHAnsi"/>
                <w:sz w:val="22"/>
              </w:rPr>
              <w:t>,000,000</w:t>
            </w:r>
          </w:p>
          <w:p w14:paraId="0A256080" w14:textId="43B7B4A0" w:rsidR="00511499" w:rsidRPr="00981332" w:rsidRDefault="00511499" w:rsidP="00D16FC3">
            <w:pPr>
              <w:rPr>
                <w:rFonts w:cstheme="minorHAnsi"/>
                <w:b w:val="0"/>
                <w:sz w:val="22"/>
              </w:rPr>
            </w:pPr>
          </w:p>
        </w:tc>
      </w:tr>
      <w:tr w:rsidR="00D16FC3" w:rsidRPr="00981332" w14:paraId="56A0B114" w14:textId="77777777" w:rsidTr="00D16FC3">
        <w:tc>
          <w:tcPr>
            <w:tcW w:w="7245" w:type="dxa"/>
            <w:gridSpan w:val="4"/>
            <w:shd w:val="clear" w:color="auto" w:fill="F3F3F3"/>
            <w:vAlign w:val="center"/>
          </w:tcPr>
          <w:p w14:paraId="62CF69AF" w14:textId="151E6515" w:rsidR="00D16FC3" w:rsidRPr="00D16FC3" w:rsidRDefault="00D16FC3" w:rsidP="00D16FC3">
            <w:pPr>
              <w:jc w:val="right"/>
              <w:rPr>
                <w:rFonts w:cstheme="minorHAnsi"/>
                <w:sz w:val="22"/>
              </w:rPr>
            </w:pPr>
            <w:r w:rsidRPr="00D16FC3">
              <w:rPr>
                <w:rFonts w:cstheme="minorHAnsi"/>
                <w:sz w:val="22"/>
              </w:rPr>
              <w:t>Sub total</w:t>
            </w:r>
          </w:p>
        </w:tc>
        <w:tc>
          <w:tcPr>
            <w:tcW w:w="1620" w:type="dxa"/>
            <w:shd w:val="clear" w:color="auto" w:fill="F3F3F3"/>
            <w:vAlign w:val="center"/>
          </w:tcPr>
          <w:p w14:paraId="4A165AA8" w14:textId="1EF1C535" w:rsidR="00D16FC3" w:rsidRPr="00D16FC3" w:rsidRDefault="00D35A0A" w:rsidP="00D16FC3">
            <w:pPr>
              <w:rPr>
                <w:rFonts w:cstheme="minorHAnsi"/>
                <w:sz w:val="22"/>
              </w:rPr>
            </w:pPr>
            <w:r>
              <w:rPr>
                <w:rFonts w:cstheme="minorHAnsi"/>
                <w:sz w:val="22"/>
              </w:rPr>
              <w:t>Depending</w:t>
            </w:r>
            <w:r w:rsidR="00696357">
              <w:rPr>
                <w:rFonts w:cstheme="minorHAnsi"/>
                <w:sz w:val="22"/>
              </w:rPr>
              <w:t xml:space="preserve"> on choices made</w:t>
            </w:r>
          </w:p>
        </w:tc>
      </w:tr>
      <w:tr w:rsidR="00D16FC3" w:rsidRPr="00981332" w14:paraId="68B9F00D" w14:textId="77777777" w:rsidTr="00D16FC3">
        <w:tc>
          <w:tcPr>
            <w:tcW w:w="1080" w:type="dxa"/>
            <w:shd w:val="clear" w:color="auto" w:fill="663300"/>
            <w:vAlign w:val="center"/>
          </w:tcPr>
          <w:p w14:paraId="6DB62222" w14:textId="77777777" w:rsidR="00D16FC3" w:rsidRPr="00981332" w:rsidRDefault="00D16FC3" w:rsidP="00D16FC3">
            <w:pPr>
              <w:jc w:val="center"/>
              <w:rPr>
                <w:rFonts w:cstheme="minorHAnsi"/>
                <w:b w:val="0"/>
                <w:color w:val="FFFFFF"/>
                <w:sz w:val="22"/>
              </w:rPr>
            </w:pPr>
            <w:r w:rsidRPr="00981332">
              <w:rPr>
                <w:rFonts w:cstheme="minorHAnsi"/>
                <w:color w:val="FFFFFF"/>
                <w:sz w:val="22"/>
              </w:rPr>
              <w:t>PART 2</w:t>
            </w:r>
          </w:p>
        </w:tc>
        <w:tc>
          <w:tcPr>
            <w:tcW w:w="1728" w:type="dxa"/>
            <w:shd w:val="clear" w:color="auto" w:fill="663300"/>
            <w:vAlign w:val="center"/>
          </w:tcPr>
          <w:p w14:paraId="7F485255" w14:textId="77777777" w:rsidR="00D16FC3" w:rsidRPr="00981332" w:rsidRDefault="00D16FC3" w:rsidP="00D16FC3">
            <w:pPr>
              <w:jc w:val="center"/>
              <w:rPr>
                <w:rFonts w:cstheme="minorHAnsi"/>
                <w:b w:val="0"/>
                <w:color w:val="FFFFFF"/>
                <w:sz w:val="22"/>
              </w:rPr>
            </w:pPr>
            <w:r w:rsidRPr="00981332">
              <w:rPr>
                <w:rFonts w:cstheme="minorHAnsi"/>
                <w:color w:val="FFFFFF"/>
                <w:sz w:val="22"/>
              </w:rPr>
              <w:t>DESCRIPTION</w:t>
            </w:r>
          </w:p>
        </w:tc>
        <w:tc>
          <w:tcPr>
            <w:tcW w:w="3177" w:type="dxa"/>
            <w:shd w:val="clear" w:color="auto" w:fill="663300"/>
            <w:vAlign w:val="center"/>
          </w:tcPr>
          <w:p w14:paraId="148B7AF2" w14:textId="77777777" w:rsidR="00D16FC3" w:rsidRPr="00981332" w:rsidRDefault="00D16FC3" w:rsidP="00D16FC3">
            <w:pPr>
              <w:jc w:val="center"/>
              <w:rPr>
                <w:rFonts w:cstheme="minorHAnsi"/>
                <w:b w:val="0"/>
                <w:color w:val="FFFFFF"/>
                <w:sz w:val="22"/>
              </w:rPr>
            </w:pPr>
            <w:r w:rsidRPr="00981332">
              <w:rPr>
                <w:rFonts w:cstheme="minorHAnsi"/>
                <w:color w:val="FFFFFF"/>
                <w:sz w:val="22"/>
              </w:rPr>
              <w:t>DELIVERABLES</w:t>
            </w:r>
          </w:p>
        </w:tc>
        <w:tc>
          <w:tcPr>
            <w:tcW w:w="1260" w:type="dxa"/>
            <w:shd w:val="clear" w:color="auto" w:fill="663300"/>
            <w:vAlign w:val="center"/>
          </w:tcPr>
          <w:p w14:paraId="45F85754" w14:textId="77777777" w:rsidR="00D16FC3" w:rsidRPr="00981332" w:rsidRDefault="00D16FC3" w:rsidP="00D16FC3">
            <w:pPr>
              <w:jc w:val="center"/>
              <w:rPr>
                <w:rFonts w:cstheme="minorHAnsi"/>
                <w:b w:val="0"/>
                <w:color w:val="FFFFFF"/>
                <w:sz w:val="22"/>
              </w:rPr>
            </w:pPr>
            <w:r w:rsidRPr="00981332">
              <w:rPr>
                <w:rFonts w:cstheme="minorHAnsi"/>
                <w:color w:val="FFFFFF"/>
                <w:sz w:val="22"/>
              </w:rPr>
              <w:t>DURATION</w:t>
            </w:r>
          </w:p>
        </w:tc>
        <w:tc>
          <w:tcPr>
            <w:tcW w:w="1620" w:type="dxa"/>
            <w:shd w:val="clear" w:color="auto" w:fill="663300"/>
            <w:vAlign w:val="center"/>
          </w:tcPr>
          <w:p w14:paraId="633AFAF2" w14:textId="6CFEAC5B" w:rsidR="00D16FC3" w:rsidRPr="00981332" w:rsidRDefault="00737385" w:rsidP="00D16FC3">
            <w:pPr>
              <w:rPr>
                <w:rFonts w:cstheme="minorHAnsi"/>
                <w:b w:val="0"/>
                <w:color w:val="FFFFFF"/>
                <w:sz w:val="22"/>
              </w:rPr>
            </w:pPr>
            <w:r>
              <w:rPr>
                <w:rFonts w:cstheme="minorHAnsi"/>
                <w:color w:val="FFFFFF"/>
                <w:sz w:val="22"/>
              </w:rPr>
              <w:t>YOUR</w:t>
            </w:r>
            <w:r w:rsidR="00D16FC3" w:rsidRPr="00981332">
              <w:rPr>
                <w:rFonts w:cstheme="minorHAnsi"/>
                <w:color w:val="FFFFFF"/>
                <w:sz w:val="22"/>
              </w:rPr>
              <w:t xml:space="preserve"> IINVESTMENT</w:t>
            </w:r>
          </w:p>
        </w:tc>
      </w:tr>
      <w:tr w:rsidR="00D16FC3" w:rsidRPr="00981332" w14:paraId="47F1DABF" w14:textId="77777777" w:rsidTr="00D16FC3">
        <w:tc>
          <w:tcPr>
            <w:tcW w:w="1080" w:type="dxa"/>
            <w:shd w:val="clear" w:color="auto" w:fill="F3F3F3"/>
            <w:vAlign w:val="center"/>
          </w:tcPr>
          <w:p w14:paraId="403B1045" w14:textId="77777777" w:rsidR="00D16FC3" w:rsidRPr="00981332" w:rsidRDefault="00D16FC3" w:rsidP="00D16FC3">
            <w:pPr>
              <w:jc w:val="center"/>
              <w:rPr>
                <w:rFonts w:cstheme="minorHAnsi"/>
                <w:sz w:val="22"/>
              </w:rPr>
            </w:pPr>
            <w:r w:rsidRPr="00981332">
              <w:rPr>
                <w:rFonts w:cstheme="minorHAnsi"/>
                <w:sz w:val="22"/>
              </w:rPr>
              <w:t>1</w:t>
            </w:r>
          </w:p>
        </w:tc>
        <w:tc>
          <w:tcPr>
            <w:tcW w:w="1728" w:type="dxa"/>
            <w:shd w:val="clear" w:color="auto" w:fill="F3F3F3"/>
            <w:vAlign w:val="center"/>
          </w:tcPr>
          <w:p w14:paraId="34EBEFF9" w14:textId="77777777" w:rsidR="00D16FC3" w:rsidRPr="00981332" w:rsidRDefault="00D16FC3" w:rsidP="00D16FC3">
            <w:pPr>
              <w:rPr>
                <w:rFonts w:cstheme="minorHAnsi"/>
                <w:sz w:val="22"/>
              </w:rPr>
            </w:pPr>
            <w:r w:rsidRPr="00981332">
              <w:rPr>
                <w:rFonts w:cstheme="minorHAnsi"/>
                <w:sz w:val="22"/>
              </w:rPr>
              <w:t>Follow up reviews</w:t>
            </w:r>
          </w:p>
        </w:tc>
        <w:tc>
          <w:tcPr>
            <w:tcW w:w="3177" w:type="dxa"/>
            <w:shd w:val="clear" w:color="auto" w:fill="F3F3F3"/>
            <w:vAlign w:val="center"/>
          </w:tcPr>
          <w:p w14:paraId="5A61F32E" w14:textId="77777777" w:rsidR="00D16FC3" w:rsidRPr="00981332" w:rsidRDefault="00D16FC3" w:rsidP="00D16FC3">
            <w:pPr>
              <w:numPr>
                <w:ilvl w:val="0"/>
                <w:numId w:val="16"/>
              </w:numPr>
              <w:rPr>
                <w:rFonts w:cstheme="minorHAnsi"/>
                <w:sz w:val="22"/>
              </w:rPr>
            </w:pPr>
            <w:r w:rsidRPr="00981332">
              <w:rPr>
                <w:rFonts w:cstheme="minorHAnsi"/>
                <w:sz w:val="22"/>
              </w:rPr>
              <w:t xml:space="preserve">Weekly follow-up coaching review sessions with coach </w:t>
            </w:r>
          </w:p>
          <w:p w14:paraId="7ABB0FBD" w14:textId="77777777" w:rsidR="00D16FC3" w:rsidRPr="00981332" w:rsidRDefault="00D16FC3" w:rsidP="00D16FC3">
            <w:pPr>
              <w:numPr>
                <w:ilvl w:val="0"/>
                <w:numId w:val="16"/>
              </w:numPr>
              <w:rPr>
                <w:rFonts w:cstheme="minorHAnsi"/>
                <w:sz w:val="22"/>
              </w:rPr>
            </w:pPr>
            <w:r w:rsidRPr="00981332">
              <w:rPr>
                <w:rFonts w:cstheme="minorHAnsi"/>
                <w:sz w:val="22"/>
              </w:rPr>
              <w:t xml:space="preserve">Weekly goal setting and previous week’s review </w:t>
            </w:r>
          </w:p>
        </w:tc>
        <w:tc>
          <w:tcPr>
            <w:tcW w:w="1260" w:type="dxa"/>
            <w:shd w:val="clear" w:color="auto" w:fill="F3F3F3"/>
            <w:vAlign w:val="center"/>
          </w:tcPr>
          <w:p w14:paraId="7557B24E" w14:textId="77777777" w:rsidR="00D16FC3" w:rsidRPr="00981332" w:rsidRDefault="00D16FC3" w:rsidP="00D16FC3">
            <w:pPr>
              <w:jc w:val="center"/>
              <w:rPr>
                <w:rFonts w:cstheme="minorHAnsi"/>
                <w:sz w:val="22"/>
              </w:rPr>
            </w:pPr>
            <w:r w:rsidRPr="00981332">
              <w:rPr>
                <w:rFonts w:cstheme="minorHAnsi"/>
                <w:sz w:val="22"/>
              </w:rPr>
              <w:t>12 sessions</w:t>
            </w:r>
          </w:p>
        </w:tc>
        <w:tc>
          <w:tcPr>
            <w:tcW w:w="1620" w:type="dxa"/>
            <w:shd w:val="clear" w:color="auto" w:fill="F3F3F3"/>
            <w:vAlign w:val="center"/>
          </w:tcPr>
          <w:p w14:paraId="406042DC" w14:textId="6C18C349" w:rsidR="00D16FC3" w:rsidRPr="00981332" w:rsidRDefault="00696357" w:rsidP="00D16FC3">
            <w:pPr>
              <w:rPr>
                <w:rFonts w:cstheme="minorHAnsi"/>
                <w:b w:val="0"/>
                <w:sz w:val="22"/>
              </w:rPr>
            </w:pPr>
            <w:r>
              <w:rPr>
                <w:rFonts w:cstheme="minorHAnsi"/>
                <w:sz w:val="22"/>
              </w:rPr>
              <w:t>N30</w:t>
            </w:r>
            <w:r w:rsidR="00D16FC3" w:rsidRPr="00981332">
              <w:rPr>
                <w:rFonts w:cstheme="minorHAnsi"/>
                <w:sz w:val="22"/>
              </w:rPr>
              <w:t>0,000/</w:t>
            </w:r>
            <w:r>
              <w:rPr>
                <w:rFonts w:cstheme="minorHAnsi"/>
                <w:sz w:val="22"/>
              </w:rPr>
              <w:t>pax/</w:t>
            </w:r>
            <w:r w:rsidR="00D16FC3" w:rsidRPr="00981332">
              <w:rPr>
                <w:rFonts w:cstheme="minorHAnsi"/>
                <w:sz w:val="22"/>
              </w:rPr>
              <w:t>session</w:t>
            </w:r>
          </w:p>
        </w:tc>
      </w:tr>
      <w:tr w:rsidR="00D16FC3" w:rsidRPr="00981332" w14:paraId="09F3CD69" w14:textId="77777777" w:rsidTr="00D16FC3">
        <w:tc>
          <w:tcPr>
            <w:tcW w:w="1080" w:type="dxa"/>
            <w:shd w:val="clear" w:color="auto" w:fill="F3F3F3"/>
            <w:vAlign w:val="center"/>
          </w:tcPr>
          <w:p w14:paraId="2461AFA6" w14:textId="77777777" w:rsidR="00D16FC3" w:rsidRPr="00981332" w:rsidRDefault="00D16FC3" w:rsidP="00D16FC3">
            <w:pPr>
              <w:jc w:val="center"/>
              <w:rPr>
                <w:rFonts w:cstheme="minorHAnsi"/>
                <w:sz w:val="22"/>
              </w:rPr>
            </w:pPr>
            <w:r w:rsidRPr="00981332">
              <w:rPr>
                <w:rFonts w:cstheme="minorHAnsi"/>
                <w:sz w:val="22"/>
              </w:rPr>
              <w:t>2</w:t>
            </w:r>
          </w:p>
        </w:tc>
        <w:tc>
          <w:tcPr>
            <w:tcW w:w="1728" w:type="dxa"/>
            <w:shd w:val="clear" w:color="auto" w:fill="F3F3F3"/>
            <w:vAlign w:val="center"/>
          </w:tcPr>
          <w:p w14:paraId="529C3A1C" w14:textId="77777777" w:rsidR="00D16FC3" w:rsidRPr="00981332" w:rsidRDefault="00D16FC3" w:rsidP="00D16FC3">
            <w:pPr>
              <w:rPr>
                <w:rFonts w:cstheme="minorHAnsi"/>
                <w:sz w:val="22"/>
              </w:rPr>
            </w:pPr>
            <w:r w:rsidRPr="00981332">
              <w:rPr>
                <w:rFonts w:cstheme="minorHAnsi"/>
                <w:sz w:val="22"/>
              </w:rPr>
              <w:t>Project wrap up</w:t>
            </w:r>
          </w:p>
        </w:tc>
        <w:tc>
          <w:tcPr>
            <w:tcW w:w="3177" w:type="dxa"/>
            <w:shd w:val="clear" w:color="auto" w:fill="F3F3F3"/>
            <w:vAlign w:val="center"/>
          </w:tcPr>
          <w:p w14:paraId="4E6E36F6" w14:textId="77777777" w:rsidR="00D16FC3" w:rsidRPr="00981332" w:rsidRDefault="00D16FC3" w:rsidP="00D16FC3">
            <w:pPr>
              <w:numPr>
                <w:ilvl w:val="0"/>
                <w:numId w:val="16"/>
              </w:numPr>
              <w:rPr>
                <w:rFonts w:cstheme="minorHAnsi"/>
                <w:sz w:val="22"/>
              </w:rPr>
            </w:pPr>
            <w:r w:rsidRPr="00981332">
              <w:rPr>
                <w:rFonts w:cstheme="minorHAnsi"/>
                <w:sz w:val="22"/>
              </w:rPr>
              <w:t>Comprehensive personal assessment report presented to participant in confidence.</w:t>
            </w:r>
          </w:p>
          <w:p w14:paraId="753F5FB1" w14:textId="77777777" w:rsidR="00D16FC3" w:rsidRPr="00981332" w:rsidRDefault="00D16FC3" w:rsidP="00D16FC3">
            <w:pPr>
              <w:numPr>
                <w:ilvl w:val="0"/>
                <w:numId w:val="16"/>
              </w:numPr>
              <w:rPr>
                <w:rFonts w:cstheme="minorHAnsi"/>
                <w:sz w:val="22"/>
              </w:rPr>
            </w:pPr>
            <w:r w:rsidRPr="00981332">
              <w:rPr>
                <w:rFonts w:cstheme="minorHAnsi"/>
                <w:sz w:val="22"/>
              </w:rPr>
              <w:t>Strengths and development areas further amplified</w:t>
            </w:r>
          </w:p>
          <w:p w14:paraId="1B4711D3" w14:textId="77777777" w:rsidR="00D16FC3" w:rsidRPr="00981332" w:rsidRDefault="00D16FC3" w:rsidP="00D16FC3">
            <w:pPr>
              <w:numPr>
                <w:ilvl w:val="0"/>
                <w:numId w:val="16"/>
              </w:numPr>
              <w:rPr>
                <w:rFonts w:cstheme="minorHAnsi"/>
                <w:sz w:val="22"/>
              </w:rPr>
            </w:pPr>
            <w:r w:rsidRPr="00981332">
              <w:rPr>
                <w:rFonts w:cstheme="minorHAnsi"/>
                <w:sz w:val="22"/>
              </w:rPr>
              <w:t>Possible future personal goal setting facilitated in closing session</w:t>
            </w:r>
          </w:p>
        </w:tc>
        <w:tc>
          <w:tcPr>
            <w:tcW w:w="1260" w:type="dxa"/>
            <w:shd w:val="clear" w:color="auto" w:fill="F3F3F3"/>
            <w:vAlign w:val="center"/>
          </w:tcPr>
          <w:p w14:paraId="10837D55" w14:textId="4792B51D" w:rsidR="00D16FC3" w:rsidRPr="00981332" w:rsidRDefault="00D35A0A" w:rsidP="00D16FC3">
            <w:pPr>
              <w:jc w:val="center"/>
              <w:rPr>
                <w:rFonts w:cstheme="minorHAnsi"/>
                <w:sz w:val="22"/>
              </w:rPr>
            </w:pPr>
            <w:r>
              <w:rPr>
                <w:rFonts w:cstheme="minorHAnsi"/>
                <w:sz w:val="22"/>
              </w:rPr>
              <w:t>3</w:t>
            </w:r>
            <w:r w:rsidR="00D16FC3" w:rsidRPr="00981332">
              <w:rPr>
                <w:rFonts w:cstheme="minorHAnsi"/>
                <w:sz w:val="22"/>
              </w:rPr>
              <w:t xml:space="preserve"> day</w:t>
            </w:r>
          </w:p>
        </w:tc>
        <w:tc>
          <w:tcPr>
            <w:tcW w:w="1620" w:type="dxa"/>
            <w:shd w:val="clear" w:color="auto" w:fill="F3F3F3"/>
            <w:vAlign w:val="center"/>
          </w:tcPr>
          <w:p w14:paraId="1F6BE9C4" w14:textId="2011AD83" w:rsidR="00D16FC3" w:rsidRPr="00981332" w:rsidRDefault="00D16FC3" w:rsidP="00D16FC3">
            <w:pPr>
              <w:rPr>
                <w:rFonts w:cstheme="minorHAnsi"/>
                <w:b w:val="0"/>
                <w:sz w:val="22"/>
              </w:rPr>
            </w:pPr>
            <w:r>
              <w:rPr>
                <w:rFonts w:cstheme="minorHAnsi"/>
                <w:sz w:val="22"/>
              </w:rPr>
              <w:t>N</w:t>
            </w:r>
            <w:r w:rsidR="00696357">
              <w:rPr>
                <w:rFonts w:cstheme="minorHAnsi"/>
                <w:sz w:val="22"/>
              </w:rPr>
              <w:t>8</w:t>
            </w:r>
            <w:r>
              <w:rPr>
                <w:rFonts w:cstheme="minorHAnsi"/>
                <w:sz w:val="22"/>
              </w:rPr>
              <w:t>0</w:t>
            </w:r>
            <w:r w:rsidRPr="00981332">
              <w:rPr>
                <w:rFonts w:cstheme="minorHAnsi"/>
                <w:sz w:val="22"/>
              </w:rPr>
              <w:t>0,000</w:t>
            </w:r>
            <w:r w:rsidR="00696357">
              <w:rPr>
                <w:rFonts w:cstheme="minorHAnsi"/>
                <w:sz w:val="22"/>
              </w:rPr>
              <w:t>/Pax</w:t>
            </w:r>
          </w:p>
        </w:tc>
      </w:tr>
      <w:tr w:rsidR="00D16FC3" w:rsidRPr="00981332" w14:paraId="23FD3487" w14:textId="77777777" w:rsidTr="00D16FC3">
        <w:tc>
          <w:tcPr>
            <w:tcW w:w="1080" w:type="dxa"/>
            <w:shd w:val="clear" w:color="auto" w:fill="F3F3F3"/>
            <w:vAlign w:val="center"/>
          </w:tcPr>
          <w:p w14:paraId="691BFA60" w14:textId="77777777" w:rsidR="00D16FC3" w:rsidRPr="00981332" w:rsidRDefault="00D16FC3" w:rsidP="00D16FC3">
            <w:pPr>
              <w:jc w:val="center"/>
              <w:rPr>
                <w:rFonts w:cstheme="minorHAnsi"/>
                <w:sz w:val="22"/>
              </w:rPr>
            </w:pPr>
            <w:r w:rsidRPr="00981332">
              <w:rPr>
                <w:rFonts w:cstheme="minorHAnsi"/>
                <w:sz w:val="22"/>
              </w:rPr>
              <w:t>3</w:t>
            </w:r>
          </w:p>
          <w:p w14:paraId="71612EC8" w14:textId="77777777" w:rsidR="00D16FC3" w:rsidRPr="00981332" w:rsidRDefault="00D16FC3" w:rsidP="00D16FC3">
            <w:pPr>
              <w:rPr>
                <w:rFonts w:cstheme="minorHAnsi"/>
                <w:sz w:val="22"/>
              </w:rPr>
            </w:pPr>
          </w:p>
        </w:tc>
        <w:tc>
          <w:tcPr>
            <w:tcW w:w="1728" w:type="dxa"/>
            <w:shd w:val="clear" w:color="auto" w:fill="F3F3F3"/>
            <w:vAlign w:val="center"/>
          </w:tcPr>
          <w:p w14:paraId="384C9CCD" w14:textId="1A03AC46" w:rsidR="00D16FC3" w:rsidRPr="00981332" w:rsidRDefault="00696357" w:rsidP="00D16FC3">
            <w:pPr>
              <w:rPr>
                <w:rFonts w:cstheme="minorHAnsi"/>
                <w:sz w:val="22"/>
              </w:rPr>
            </w:pPr>
            <w:r>
              <w:rPr>
                <w:rFonts w:cstheme="minorHAnsi"/>
                <w:sz w:val="22"/>
              </w:rPr>
              <w:t>Reporting to</w:t>
            </w:r>
            <w:r w:rsidR="002755B6">
              <w:rPr>
                <w:rFonts w:cstheme="minorHAnsi"/>
                <w:sz w:val="22"/>
              </w:rPr>
              <w:t xml:space="preserve"> your Company</w:t>
            </w:r>
          </w:p>
        </w:tc>
        <w:tc>
          <w:tcPr>
            <w:tcW w:w="3177" w:type="dxa"/>
            <w:shd w:val="clear" w:color="auto" w:fill="F3F3F3"/>
            <w:vAlign w:val="center"/>
          </w:tcPr>
          <w:p w14:paraId="6E283EE9" w14:textId="1DE387AC" w:rsidR="00D16FC3" w:rsidRPr="00981332" w:rsidRDefault="00D16FC3" w:rsidP="00D16FC3">
            <w:pPr>
              <w:numPr>
                <w:ilvl w:val="0"/>
                <w:numId w:val="16"/>
              </w:numPr>
              <w:spacing w:after="240"/>
              <w:rPr>
                <w:rFonts w:cstheme="minorHAnsi"/>
                <w:sz w:val="22"/>
              </w:rPr>
            </w:pPr>
            <w:r w:rsidRPr="00981332">
              <w:rPr>
                <w:rFonts w:cstheme="minorHAnsi"/>
                <w:sz w:val="22"/>
              </w:rPr>
              <w:t>Executive summary</w:t>
            </w:r>
            <w:r w:rsidR="00D35A0A">
              <w:rPr>
                <w:rFonts w:cstheme="minorHAnsi"/>
                <w:sz w:val="22"/>
              </w:rPr>
              <w:t>. Presentation, discussions,</w:t>
            </w:r>
            <w:r w:rsidRPr="00981332">
              <w:rPr>
                <w:rFonts w:cstheme="minorHAnsi"/>
                <w:sz w:val="22"/>
              </w:rPr>
              <w:t xml:space="preserve"> with recommendations.</w:t>
            </w:r>
          </w:p>
        </w:tc>
        <w:tc>
          <w:tcPr>
            <w:tcW w:w="1260" w:type="dxa"/>
            <w:shd w:val="clear" w:color="auto" w:fill="F3F3F3"/>
            <w:vAlign w:val="center"/>
          </w:tcPr>
          <w:p w14:paraId="190253B4" w14:textId="0B18D5BB" w:rsidR="00D16FC3" w:rsidRPr="00981332" w:rsidRDefault="00D35A0A" w:rsidP="00D16FC3">
            <w:pPr>
              <w:jc w:val="center"/>
              <w:rPr>
                <w:rFonts w:cstheme="minorHAnsi"/>
                <w:sz w:val="22"/>
              </w:rPr>
            </w:pPr>
            <w:r>
              <w:rPr>
                <w:rFonts w:cstheme="minorHAnsi"/>
                <w:sz w:val="22"/>
              </w:rPr>
              <w:t>2</w:t>
            </w:r>
            <w:r w:rsidR="00D16FC3" w:rsidRPr="00981332">
              <w:rPr>
                <w:rFonts w:cstheme="minorHAnsi"/>
                <w:sz w:val="22"/>
              </w:rPr>
              <w:t xml:space="preserve"> days</w:t>
            </w:r>
          </w:p>
        </w:tc>
        <w:tc>
          <w:tcPr>
            <w:tcW w:w="1620" w:type="dxa"/>
            <w:shd w:val="clear" w:color="auto" w:fill="F3F3F3"/>
            <w:vAlign w:val="center"/>
          </w:tcPr>
          <w:p w14:paraId="0951D8F7" w14:textId="77777777" w:rsidR="00D16FC3" w:rsidRPr="00981332" w:rsidRDefault="00D16FC3" w:rsidP="00D16FC3">
            <w:pPr>
              <w:rPr>
                <w:rFonts w:cstheme="minorHAnsi"/>
                <w:b w:val="0"/>
                <w:sz w:val="22"/>
              </w:rPr>
            </w:pPr>
            <w:r w:rsidRPr="00981332">
              <w:rPr>
                <w:rFonts w:cstheme="minorHAnsi"/>
                <w:sz w:val="22"/>
              </w:rPr>
              <w:t>No charge</w:t>
            </w:r>
          </w:p>
        </w:tc>
      </w:tr>
      <w:tr w:rsidR="00D16FC3" w:rsidRPr="00981332" w14:paraId="25D9CE09" w14:textId="77777777" w:rsidTr="00D16FC3">
        <w:tc>
          <w:tcPr>
            <w:tcW w:w="7245" w:type="dxa"/>
            <w:gridSpan w:val="4"/>
            <w:shd w:val="clear" w:color="auto" w:fill="F3F3F3"/>
            <w:vAlign w:val="center"/>
          </w:tcPr>
          <w:p w14:paraId="43D4ECBE" w14:textId="77777777" w:rsidR="00D16FC3" w:rsidRPr="00981332" w:rsidRDefault="00D16FC3" w:rsidP="00D16FC3">
            <w:pPr>
              <w:jc w:val="right"/>
              <w:rPr>
                <w:rFonts w:cstheme="minorHAnsi"/>
                <w:sz w:val="22"/>
              </w:rPr>
            </w:pPr>
            <w:r w:rsidRPr="00981332">
              <w:rPr>
                <w:rFonts w:cstheme="minorHAnsi"/>
                <w:sz w:val="22"/>
              </w:rPr>
              <w:t xml:space="preserve">Sub total </w:t>
            </w:r>
          </w:p>
        </w:tc>
        <w:tc>
          <w:tcPr>
            <w:tcW w:w="1620" w:type="dxa"/>
            <w:shd w:val="clear" w:color="auto" w:fill="F3F3F3"/>
            <w:vAlign w:val="center"/>
          </w:tcPr>
          <w:p w14:paraId="5A8B1CB9" w14:textId="638A82D6" w:rsidR="00D16FC3" w:rsidRPr="00981332" w:rsidRDefault="00696357" w:rsidP="00D16FC3">
            <w:pPr>
              <w:rPr>
                <w:rFonts w:cstheme="minorHAnsi"/>
                <w:b w:val="0"/>
                <w:sz w:val="22"/>
              </w:rPr>
            </w:pPr>
            <w:r>
              <w:rPr>
                <w:rFonts w:cstheme="minorHAnsi"/>
                <w:sz w:val="22"/>
              </w:rPr>
              <w:t>Depends on choices made</w:t>
            </w:r>
          </w:p>
        </w:tc>
      </w:tr>
    </w:tbl>
    <w:p w14:paraId="2BEF783C" w14:textId="42179BC5" w:rsidR="00D16FC3" w:rsidRDefault="00D16FC3" w:rsidP="00FC4D91">
      <w:pPr>
        <w:rPr>
          <w:b w:val="0"/>
          <w:color w:val="auto"/>
        </w:rPr>
      </w:pPr>
    </w:p>
    <w:p w14:paraId="1EBF9BE7" w14:textId="37CC9D66" w:rsidR="00D16FC3" w:rsidRPr="00D16FC3" w:rsidRDefault="00D16FC3" w:rsidP="00D16FC3"/>
    <w:p w14:paraId="3FBF1989" w14:textId="2143818D" w:rsidR="00D16FC3" w:rsidRPr="00D16FC3" w:rsidRDefault="00D16FC3" w:rsidP="00D16FC3"/>
    <w:p w14:paraId="35CDBD77" w14:textId="30EA3D65" w:rsidR="00D16FC3" w:rsidRPr="00D16FC3" w:rsidRDefault="00D16FC3" w:rsidP="00D16FC3"/>
    <w:p w14:paraId="25422A41" w14:textId="765BBBED" w:rsidR="00D16FC3" w:rsidRPr="00D16FC3" w:rsidRDefault="00D16FC3" w:rsidP="00D16FC3"/>
    <w:p w14:paraId="38457BC5" w14:textId="5CA9F407" w:rsidR="00D16FC3" w:rsidRPr="00D16FC3" w:rsidRDefault="00D16FC3" w:rsidP="00D16FC3"/>
    <w:p w14:paraId="7F03AAF9" w14:textId="4AC30B04" w:rsidR="00D16FC3" w:rsidRPr="00D16FC3" w:rsidRDefault="00D16FC3" w:rsidP="00D16FC3"/>
    <w:p w14:paraId="378A7C55" w14:textId="56D0A796" w:rsidR="00D16FC3" w:rsidRPr="00D16FC3" w:rsidRDefault="00D16FC3" w:rsidP="00D16FC3"/>
    <w:p w14:paraId="1DBA161D" w14:textId="06EF0A3D" w:rsidR="00D16FC3" w:rsidRPr="00D16FC3" w:rsidRDefault="00D16FC3" w:rsidP="00D16FC3"/>
    <w:p w14:paraId="1B688660" w14:textId="13F7DDE8" w:rsidR="00D16FC3" w:rsidRPr="00D16FC3" w:rsidRDefault="00D16FC3" w:rsidP="00D16FC3"/>
    <w:p w14:paraId="2708B645" w14:textId="14453642" w:rsidR="00D16FC3" w:rsidRPr="00D16FC3" w:rsidRDefault="00D16FC3" w:rsidP="00D16FC3"/>
    <w:p w14:paraId="3E3F3680" w14:textId="1A1AB301" w:rsidR="00D16FC3" w:rsidRPr="00D16FC3" w:rsidRDefault="00D16FC3" w:rsidP="00D16FC3"/>
    <w:p w14:paraId="0D51F36D" w14:textId="1BF449B5" w:rsidR="00D16FC3" w:rsidRPr="00D16FC3" w:rsidRDefault="00D16FC3" w:rsidP="00D16FC3"/>
    <w:p w14:paraId="05BC6592" w14:textId="27914A16" w:rsidR="00D16FC3" w:rsidRPr="00D16FC3" w:rsidRDefault="00D16FC3" w:rsidP="00D16FC3"/>
    <w:p w14:paraId="0BD402BD" w14:textId="5F79D0D8" w:rsidR="00D16FC3" w:rsidRPr="00D16FC3" w:rsidRDefault="00D16FC3" w:rsidP="00D16FC3"/>
    <w:p w14:paraId="5F4DD38C" w14:textId="47B97CF9" w:rsidR="00D16FC3" w:rsidRPr="00D16FC3" w:rsidRDefault="00D16FC3" w:rsidP="00D16FC3"/>
    <w:p w14:paraId="5A33AC9F" w14:textId="77777777" w:rsidR="006B2B20" w:rsidRDefault="006B2B20" w:rsidP="00D16FC3">
      <w:pPr>
        <w:tabs>
          <w:tab w:val="left" w:pos="1490"/>
        </w:tabs>
        <w:rPr>
          <w:b w:val="0"/>
          <w:color w:val="auto"/>
        </w:rPr>
      </w:pPr>
    </w:p>
    <w:p w14:paraId="386D4B31" w14:textId="77777777" w:rsidR="006B2B20" w:rsidRDefault="006B2B20" w:rsidP="00D16FC3">
      <w:pPr>
        <w:tabs>
          <w:tab w:val="left" w:pos="1490"/>
        </w:tabs>
        <w:rPr>
          <w:b w:val="0"/>
          <w:color w:val="auto"/>
        </w:rPr>
      </w:pPr>
    </w:p>
    <w:p w14:paraId="63467CE1" w14:textId="77777777" w:rsidR="006B2B20" w:rsidRDefault="006B2B20" w:rsidP="00D16FC3">
      <w:pPr>
        <w:tabs>
          <w:tab w:val="left" w:pos="1490"/>
        </w:tabs>
        <w:rPr>
          <w:b w:val="0"/>
          <w:color w:val="auto"/>
        </w:rPr>
      </w:pPr>
    </w:p>
    <w:p w14:paraId="665712D7" w14:textId="77777777" w:rsidR="006B2B20" w:rsidRDefault="006B2B20" w:rsidP="00D16FC3">
      <w:pPr>
        <w:tabs>
          <w:tab w:val="left" w:pos="1490"/>
        </w:tabs>
        <w:rPr>
          <w:b w:val="0"/>
          <w:color w:val="auto"/>
        </w:rPr>
      </w:pPr>
    </w:p>
    <w:p w14:paraId="3C05415A" w14:textId="77777777" w:rsidR="006B2B20" w:rsidRDefault="006B2B20" w:rsidP="00D16FC3">
      <w:pPr>
        <w:tabs>
          <w:tab w:val="left" w:pos="1490"/>
        </w:tabs>
        <w:rPr>
          <w:b w:val="0"/>
          <w:color w:val="auto"/>
        </w:rPr>
      </w:pPr>
    </w:p>
    <w:p w14:paraId="5E512C65" w14:textId="77777777" w:rsidR="006B2B20" w:rsidRDefault="006B2B20" w:rsidP="00D16FC3">
      <w:pPr>
        <w:tabs>
          <w:tab w:val="left" w:pos="1490"/>
        </w:tabs>
        <w:rPr>
          <w:b w:val="0"/>
          <w:color w:val="auto"/>
        </w:rPr>
      </w:pPr>
    </w:p>
    <w:p w14:paraId="6CDC94B4" w14:textId="77777777" w:rsidR="006B2B20" w:rsidRDefault="006B2B20" w:rsidP="00D16FC3">
      <w:pPr>
        <w:tabs>
          <w:tab w:val="left" w:pos="1490"/>
        </w:tabs>
        <w:rPr>
          <w:b w:val="0"/>
          <w:color w:val="auto"/>
        </w:rPr>
      </w:pPr>
    </w:p>
    <w:p w14:paraId="744A25AE" w14:textId="77777777" w:rsidR="00696357" w:rsidRDefault="00696357" w:rsidP="00522181">
      <w:pPr>
        <w:tabs>
          <w:tab w:val="left" w:pos="1490"/>
        </w:tabs>
        <w:jc w:val="both"/>
        <w:rPr>
          <w:b w:val="0"/>
          <w:color w:val="auto"/>
        </w:rPr>
      </w:pPr>
    </w:p>
    <w:p w14:paraId="3FD30925" w14:textId="77777777" w:rsidR="00696357" w:rsidRDefault="00696357" w:rsidP="00522181">
      <w:pPr>
        <w:tabs>
          <w:tab w:val="left" w:pos="1490"/>
        </w:tabs>
        <w:jc w:val="both"/>
        <w:rPr>
          <w:b w:val="0"/>
          <w:color w:val="auto"/>
        </w:rPr>
      </w:pPr>
    </w:p>
    <w:p w14:paraId="4FEF8A61" w14:textId="153F4F08" w:rsidR="00D16FC3" w:rsidRDefault="00696357" w:rsidP="00522181">
      <w:pPr>
        <w:tabs>
          <w:tab w:val="left" w:pos="1490"/>
        </w:tabs>
        <w:jc w:val="both"/>
        <w:rPr>
          <w:b w:val="0"/>
          <w:color w:val="auto"/>
        </w:rPr>
      </w:pPr>
      <w:r>
        <w:rPr>
          <w:b w:val="0"/>
          <w:color w:val="auto"/>
        </w:rPr>
        <w:t xml:space="preserve">Depending on the location that is </w:t>
      </w:r>
      <w:r w:rsidR="00473F27">
        <w:rPr>
          <w:b w:val="0"/>
          <w:color w:val="auto"/>
        </w:rPr>
        <w:t xml:space="preserve">eventually </w:t>
      </w:r>
      <w:r>
        <w:rPr>
          <w:b w:val="0"/>
          <w:color w:val="auto"/>
        </w:rPr>
        <w:t>chosen, either locally in Lagos, within Nigeria, or internationally, s</w:t>
      </w:r>
      <w:r w:rsidR="00D16FC3" w:rsidRPr="00D16FC3">
        <w:rPr>
          <w:b w:val="0"/>
          <w:color w:val="auto"/>
        </w:rPr>
        <w:t>eparate invoices will be generated for each tax jurisdiction</w:t>
      </w:r>
      <w:r w:rsidR="00473F27">
        <w:rPr>
          <w:b w:val="0"/>
          <w:color w:val="auto"/>
        </w:rPr>
        <w:t xml:space="preserve"> as is appropriate. All p</w:t>
      </w:r>
      <w:r>
        <w:rPr>
          <w:b w:val="0"/>
          <w:color w:val="auto"/>
        </w:rPr>
        <w:t xml:space="preserve">ayments will be received </w:t>
      </w:r>
      <w:r w:rsidR="00473F27">
        <w:rPr>
          <w:b w:val="0"/>
          <w:color w:val="auto"/>
        </w:rPr>
        <w:t xml:space="preserve">on time </w:t>
      </w:r>
      <w:r>
        <w:rPr>
          <w:b w:val="0"/>
          <w:color w:val="auto"/>
        </w:rPr>
        <w:t xml:space="preserve">in Naira. </w:t>
      </w:r>
      <w:r w:rsidR="00473F27">
        <w:rPr>
          <w:b w:val="0"/>
          <w:color w:val="auto"/>
        </w:rPr>
        <w:t>All facilitation materials and venues including posters, electronic facilities, and servicing will be organized by JOA</w:t>
      </w:r>
      <w:r w:rsidR="00D16FC3" w:rsidRPr="00D16FC3">
        <w:rPr>
          <w:b w:val="0"/>
          <w:color w:val="auto"/>
        </w:rPr>
        <w:t>.</w:t>
      </w:r>
    </w:p>
    <w:p w14:paraId="21ACBDC1" w14:textId="77777777" w:rsidR="00D16FC3" w:rsidRPr="00D16FC3" w:rsidRDefault="00D16FC3" w:rsidP="00522181">
      <w:pPr>
        <w:tabs>
          <w:tab w:val="left" w:pos="1490"/>
        </w:tabs>
        <w:jc w:val="both"/>
        <w:rPr>
          <w:color w:val="auto"/>
        </w:rPr>
      </w:pPr>
      <w:r w:rsidRPr="00D16FC3">
        <w:rPr>
          <w:color w:val="auto"/>
        </w:rPr>
        <w:lastRenderedPageBreak/>
        <w:t>Further Terms and Conditions</w:t>
      </w:r>
    </w:p>
    <w:p w14:paraId="0FC3A30B" w14:textId="0279093F" w:rsidR="00990F52" w:rsidRDefault="002755B6" w:rsidP="00522181">
      <w:pPr>
        <w:pStyle w:val="ListParagraph"/>
        <w:numPr>
          <w:ilvl w:val="0"/>
          <w:numId w:val="18"/>
        </w:numPr>
        <w:tabs>
          <w:tab w:val="left" w:pos="1490"/>
        </w:tabs>
        <w:jc w:val="both"/>
        <w:rPr>
          <w:b w:val="0"/>
          <w:color w:val="auto"/>
        </w:rPr>
      </w:pPr>
      <w:r>
        <w:rPr>
          <w:b w:val="0"/>
          <w:color w:val="auto"/>
        </w:rPr>
        <w:t xml:space="preserve">Your company </w:t>
      </w:r>
      <w:r w:rsidR="00C00C00">
        <w:rPr>
          <w:b w:val="0"/>
          <w:color w:val="auto"/>
        </w:rPr>
        <w:t>will be responsible for</w:t>
      </w:r>
      <w:r w:rsidR="00990F52">
        <w:rPr>
          <w:b w:val="0"/>
          <w:color w:val="auto"/>
        </w:rPr>
        <w:t xml:space="preserve"> travel, room, and board of their nominees.</w:t>
      </w:r>
    </w:p>
    <w:p w14:paraId="13D074F8" w14:textId="3183F05C" w:rsidR="00473F27" w:rsidRDefault="00473F27" w:rsidP="00522181">
      <w:pPr>
        <w:pStyle w:val="ListParagraph"/>
        <w:numPr>
          <w:ilvl w:val="0"/>
          <w:numId w:val="18"/>
        </w:numPr>
        <w:tabs>
          <w:tab w:val="left" w:pos="1490"/>
        </w:tabs>
        <w:jc w:val="both"/>
        <w:rPr>
          <w:b w:val="0"/>
          <w:color w:val="auto"/>
        </w:rPr>
      </w:pPr>
      <w:r>
        <w:rPr>
          <w:b w:val="0"/>
          <w:color w:val="auto"/>
        </w:rPr>
        <w:t>Each session will welcome a cohort of 3, 6, 9 or maximum of 12 participants per round.</w:t>
      </w:r>
      <w:r w:rsidR="00C00C00">
        <w:rPr>
          <w:b w:val="0"/>
          <w:color w:val="auto"/>
        </w:rPr>
        <w:t xml:space="preserve"> Decision will come from discussion and negotiation</w:t>
      </w:r>
    </w:p>
    <w:p w14:paraId="2216D9C1" w14:textId="7D7EF9B4" w:rsidR="00D16FC3" w:rsidRPr="00D16FC3" w:rsidRDefault="00C34C36" w:rsidP="00522181">
      <w:pPr>
        <w:pStyle w:val="ListParagraph"/>
        <w:numPr>
          <w:ilvl w:val="0"/>
          <w:numId w:val="18"/>
        </w:numPr>
        <w:tabs>
          <w:tab w:val="left" w:pos="1490"/>
        </w:tabs>
        <w:jc w:val="both"/>
        <w:rPr>
          <w:b w:val="0"/>
          <w:color w:val="auto"/>
        </w:rPr>
      </w:pPr>
      <w:r>
        <w:rPr>
          <w:b w:val="0"/>
          <w:color w:val="auto"/>
        </w:rPr>
        <w:t xml:space="preserve">The total cost of </w:t>
      </w:r>
      <w:r w:rsidRPr="00473F27">
        <w:rPr>
          <w:color w:val="auto"/>
        </w:rPr>
        <w:t>Part one</w:t>
      </w:r>
      <w:r>
        <w:rPr>
          <w:b w:val="0"/>
          <w:color w:val="auto"/>
        </w:rPr>
        <w:t xml:space="preserve"> and 60% of </w:t>
      </w:r>
      <w:r w:rsidRPr="00473F27">
        <w:rPr>
          <w:color w:val="auto"/>
        </w:rPr>
        <w:t>part two</w:t>
      </w:r>
      <w:r>
        <w:rPr>
          <w:b w:val="0"/>
          <w:color w:val="auto"/>
        </w:rPr>
        <w:t xml:space="preserve"> are due before commencement</w:t>
      </w:r>
      <w:r w:rsidR="00D16FC3" w:rsidRPr="00D16FC3">
        <w:rPr>
          <w:b w:val="0"/>
          <w:color w:val="auto"/>
        </w:rPr>
        <w:t xml:space="preserve">. </w:t>
      </w:r>
    </w:p>
    <w:p w14:paraId="61AC81C6" w14:textId="11911156" w:rsidR="00D16FC3" w:rsidRPr="00D16FC3" w:rsidRDefault="00D16FC3" w:rsidP="00522181">
      <w:pPr>
        <w:pStyle w:val="ListParagraph"/>
        <w:numPr>
          <w:ilvl w:val="0"/>
          <w:numId w:val="18"/>
        </w:numPr>
        <w:tabs>
          <w:tab w:val="left" w:pos="1490"/>
        </w:tabs>
        <w:jc w:val="both"/>
        <w:rPr>
          <w:b w:val="0"/>
          <w:color w:val="auto"/>
        </w:rPr>
      </w:pPr>
      <w:r w:rsidRPr="00D16FC3">
        <w:rPr>
          <w:b w:val="0"/>
          <w:color w:val="auto"/>
        </w:rPr>
        <w:t xml:space="preserve">All </w:t>
      </w:r>
      <w:r w:rsidR="00C34C36">
        <w:rPr>
          <w:b w:val="0"/>
          <w:color w:val="auto"/>
        </w:rPr>
        <w:t>additional</w:t>
      </w:r>
      <w:r w:rsidR="00C00C00">
        <w:rPr>
          <w:b w:val="0"/>
          <w:color w:val="auto"/>
        </w:rPr>
        <w:t xml:space="preserve">, but </w:t>
      </w:r>
      <w:r w:rsidR="00473F27">
        <w:rPr>
          <w:b w:val="0"/>
          <w:color w:val="auto"/>
        </w:rPr>
        <w:t xml:space="preserve">agreed </w:t>
      </w:r>
      <w:r w:rsidR="00C00C00">
        <w:rPr>
          <w:b w:val="0"/>
          <w:color w:val="auto"/>
        </w:rPr>
        <w:t xml:space="preserve">expenses </w:t>
      </w:r>
      <w:r w:rsidR="00473F27">
        <w:rPr>
          <w:b w:val="0"/>
          <w:color w:val="auto"/>
        </w:rPr>
        <w:t>in advance</w:t>
      </w:r>
      <w:r w:rsidRPr="00D16FC3">
        <w:rPr>
          <w:b w:val="0"/>
          <w:color w:val="auto"/>
        </w:rPr>
        <w:t>, such as travel and ac</w:t>
      </w:r>
      <w:r w:rsidR="00C00C00">
        <w:rPr>
          <w:b w:val="0"/>
          <w:color w:val="auto"/>
        </w:rPr>
        <w:t>commodation for all JOA</w:t>
      </w:r>
      <w:r w:rsidR="00473F27">
        <w:rPr>
          <w:b w:val="0"/>
          <w:color w:val="auto"/>
        </w:rPr>
        <w:t xml:space="preserve"> consultants</w:t>
      </w:r>
      <w:r w:rsidR="00C34C36">
        <w:rPr>
          <w:b w:val="0"/>
          <w:color w:val="auto"/>
        </w:rPr>
        <w:t xml:space="preserve"> </w:t>
      </w:r>
      <w:r w:rsidRPr="00D16FC3">
        <w:rPr>
          <w:b w:val="0"/>
          <w:color w:val="auto"/>
        </w:rPr>
        <w:t>will be</w:t>
      </w:r>
      <w:r w:rsidR="00473F27">
        <w:rPr>
          <w:b w:val="0"/>
          <w:color w:val="auto"/>
        </w:rPr>
        <w:t xml:space="preserve"> borne by </w:t>
      </w:r>
      <w:r w:rsidR="002755B6">
        <w:rPr>
          <w:b w:val="0"/>
          <w:color w:val="auto"/>
        </w:rPr>
        <w:t>your company.</w:t>
      </w:r>
      <w:r w:rsidRPr="00D16FC3">
        <w:rPr>
          <w:b w:val="0"/>
          <w:color w:val="auto"/>
        </w:rPr>
        <w:t xml:space="preserve"> </w:t>
      </w:r>
    </w:p>
    <w:p w14:paraId="0B3E6DD9" w14:textId="2397C094" w:rsidR="00C34C36" w:rsidRDefault="00D16FC3" w:rsidP="00522181">
      <w:pPr>
        <w:pStyle w:val="ListParagraph"/>
        <w:numPr>
          <w:ilvl w:val="0"/>
          <w:numId w:val="18"/>
        </w:numPr>
        <w:tabs>
          <w:tab w:val="left" w:pos="1490"/>
        </w:tabs>
        <w:jc w:val="both"/>
        <w:rPr>
          <w:b w:val="0"/>
          <w:color w:val="auto"/>
        </w:rPr>
      </w:pPr>
      <w:r w:rsidRPr="00D16FC3">
        <w:rPr>
          <w:b w:val="0"/>
          <w:color w:val="auto"/>
        </w:rPr>
        <w:t>Pricing in this quotation i</w:t>
      </w:r>
      <w:r w:rsidR="00990F52">
        <w:rPr>
          <w:b w:val="0"/>
          <w:color w:val="auto"/>
        </w:rPr>
        <w:t>s valid for three months after quotation and agreement</w:t>
      </w:r>
      <w:r w:rsidRPr="00D16FC3">
        <w:rPr>
          <w:b w:val="0"/>
          <w:color w:val="auto"/>
        </w:rPr>
        <w:t>.</w:t>
      </w:r>
    </w:p>
    <w:p w14:paraId="31FB7FC4" w14:textId="5BA229D2" w:rsidR="00D16FC3" w:rsidRPr="00D16FC3" w:rsidRDefault="00C34C36" w:rsidP="00522181">
      <w:pPr>
        <w:pStyle w:val="ListParagraph"/>
        <w:numPr>
          <w:ilvl w:val="0"/>
          <w:numId w:val="18"/>
        </w:numPr>
        <w:tabs>
          <w:tab w:val="left" w:pos="1490"/>
        </w:tabs>
        <w:jc w:val="both"/>
        <w:rPr>
          <w:b w:val="0"/>
          <w:color w:val="auto"/>
        </w:rPr>
      </w:pPr>
      <w:r>
        <w:rPr>
          <w:b w:val="0"/>
          <w:color w:val="auto"/>
        </w:rPr>
        <w:t xml:space="preserve">All </w:t>
      </w:r>
      <w:r w:rsidR="00D35A0A">
        <w:rPr>
          <w:b w:val="0"/>
          <w:color w:val="auto"/>
        </w:rPr>
        <w:t xml:space="preserve">segments of this proposal are open to be discussed and negotiated prior to invoicing, however, all </w:t>
      </w:r>
      <w:r>
        <w:rPr>
          <w:b w:val="0"/>
          <w:color w:val="auto"/>
        </w:rPr>
        <w:t>invoices are due on presentation</w:t>
      </w:r>
      <w:r w:rsidR="00D35A0A">
        <w:rPr>
          <w:b w:val="0"/>
          <w:color w:val="auto"/>
        </w:rPr>
        <w:t>.</w:t>
      </w:r>
      <w:r w:rsidR="00D16FC3" w:rsidRPr="00D16FC3">
        <w:rPr>
          <w:b w:val="0"/>
          <w:color w:val="auto"/>
        </w:rPr>
        <w:tab/>
        <w:t xml:space="preserve"> </w:t>
      </w:r>
    </w:p>
    <w:p w14:paraId="3FF5DC3A" w14:textId="77777777" w:rsidR="00D16FC3" w:rsidRDefault="00D16FC3" w:rsidP="00D16FC3">
      <w:pPr>
        <w:tabs>
          <w:tab w:val="left" w:pos="1490"/>
        </w:tabs>
        <w:rPr>
          <w:b w:val="0"/>
          <w:color w:val="auto"/>
        </w:rPr>
      </w:pPr>
    </w:p>
    <w:p w14:paraId="793FB156" w14:textId="77777777" w:rsidR="00771A90" w:rsidRDefault="00771A90" w:rsidP="00D16FC3">
      <w:pPr>
        <w:tabs>
          <w:tab w:val="left" w:pos="1490"/>
        </w:tabs>
        <w:rPr>
          <w:b w:val="0"/>
          <w:color w:val="auto"/>
        </w:rPr>
      </w:pPr>
    </w:p>
    <w:p w14:paraId="1225BFC1" w14:textId="77777777" w:rsidR="00771A90" w:rsidRDefault="00771A90" w:rsidP="00D16FC3">
      <w:pPr>
        <w:tabs>
          <w:tab w:val="left" w:pos="1490"/>
        </w:tabs>
        <w:rPr>
          <w:b w:val="0"/>
          <w:color w:val="auto"/>
        </w:rPr>
      </w:pPr>
    </w:p>
    <w:p w14:paraId="4693403E" w14:textId="77777777" w:rsidR="00771A90" w:rsidRDefault="00771A90" w:rsidP="00D16FC3">
      <w:pPr>
        <w:tabs>
          <w:tab w:val="left" w:pos="1490"/>
        </w:tabs>
        <w:rPr>
          <w:b w:val="0"/>
          <w:color w:val="auto"/>
        </w:rPr>
      </w:pPr>
    </w:p>
    <w:p w14:paraId="1A1C03D1" w14:textId="77777777" w:rsidR="00771A90" w:rsidRDefault="00771A90" w:rsidP="00D16FC3">
      <w:pPr>
        <w:tabs>
          <w:tab w:val="left" w:pos="1490"/>
        </w:tabs>
        <w:rPr>
          <w:b w:val="0"/>
          <w:color w:val="auto"/>
        </w:rPr>
      </w:pPr>
    </w:p>
    <w:p w14:paraId="6D8C12E8" w14:textId="77777777" w:rsidR="00771A90" w:rsidRDefault="00771A90" w:rsidP="00D16FC3">
      <w:pPr>
        <w:tabs>
          <w:tab w:val="left" w:pos="1490"/>
        </w:tabs>
        <w:rPr>
          <w:b w:val="0"/>
          <w:color w:val="auto"/>
        </w:rPr>
      </w:pPr>
    </w:p>
    <w:p w14:paraId="6BD0287C" w14:textId="77777777" w:rsidR="00771A90" w:rsidRDefault="00771A90" w:rsidP="00D16FC3">
      <w:pPr>
        <w:tabs>
          <w:tab w:val="left" w:pos="1490"/>
        </w:tabs>
        <w:rPr>
          <w:b w:val="0"/>
          <w:color w:val="auto"/>
        </w:rPr>
      </w:pPr>
    </w:p>
    <w:p w14:paraId="50492192" w14:textId="77777777" w:rsidR="00771A90" w:rsidRDefault="00771A90" w:rsidP="00D16FC3">
      <w:pPr>
        <w:tabs>
          <w:tab w:val="left" w:pos="1490"/>
        </w:tabs>
        <w:rPr>
          <w:b w:val="0"/>
          <w:color w:val="auto"/>
        </w:rPr>
      </w:pPr>
    </w:p>
    <w:p w14:paraId="441BE551" w14:textId="77777777" w:rsidR="00771A90" w:rsidRDefault="00771A90" w:rsidP="00D16FC3">
      <w:pPr>
        <w:tabs>
          <w:tab w:val="left" w:pos="1490"/>
        </w:tabs>
        <w:rPr>
          <w:b w:val="0"/>
          <w:color w:val="auto"/>
        </w:rPr>
      </w:pPr>
    </w:p>
    <w:p w14:paraId="14326994" w14:textId="77777777" w:rsidR="00771A90" w:rsidRDefault="00771A90" w:rsidP="00D16FC3">
      <w:pPr>
        <w:tabs>
          <w:tab w:val="left" w:pos="1490"/>
        </w:tabs>
        <w:rPr>
          <w:b w:val="0"/>
          <w:color w:val="auto"/>
        </w:rPr>
      </w:pPr>
    </w:p>
    <w:p w14:paraId="0FD977D6" w14:textId="77777777" w:rsidR="00771A90" w:rsidRDefault="00771A90" w:rsidP="00D16FC3">
      <w:pPr>
        <w:tabs>
          <w:tab w:val="left" w:pos="1490"/>
        </w:tabs>
        <w:rPr>
          <w:b w:val="0"/>
          <w:color w:val="auto"/>
        </w:rPr>
      </w:pPr>
    </w:p>
    <w:p w14:paraId="65A9479A" w14:textId="77777777" w:rsidR="00771A90" w:rsidRDefault="00771A90" w:rsidP="00D16FC3">
      <w:pPr>
        <w:tabs>
          <w:tab w:val="left" w:pos="1490"/>
        </w:tabs>
        <w:rPr>
          <w:b w:val="0"/>
          <w:color w:val="auto"/>
        </w:rPr>
      </w:pPr>
    </w:p>
    <w:p w14:paraId="1429611F" w14:textId="77777777" w:rsidR="00771A90" w:rsidRDefault="00771A90" w:rsidP="00D16FC3">
      <w:pPr>
        <w:tabs>
          <w:tab w:val="left" w:pos="1490"/>
        </w:tabs>
        <w:rPr>
          <w:b w:val="0"/>
          <w:color w:val="auto"/>
        </w:rPr>
      </w:pPr>
    </w:p>
    <w:p w14:paraId="444CBD93" w14:textId="77777777" w:rsidR="00771A90" w:rsidRDefault="00771A90" w:rsidP="00D16FC3">
      <w:pPr>
        <w:tabs>
          <w:tab w:val="left" w:pos="1490"/>
        </w:tabs>
        <w:rPr>
          <w:b w:val="0"/>
          <w:color w:val="auto"/>
        </w:rPr>
      </w:pPr>
    </w:p>
    <w:p w14:paraId="6C509C75" w14:textId="77777777" w:rsidR="00771A90" w:rsidRDefault="00771A90" w:rsidP="00D16FC3">
      <w:pPr>
        <w:tabs>
          <w:tab w:val="left" w:pos="1490"/>
        </w:tabs>
        <w:rPr>
          <w:b w:val="0"/>
          <w:color w:val="auto"/>
        </w:rPr>
      </w:pPr>
    </w:p>
    <w:p w14:paraId="6ADE0F70" w14:textId="77777777" w:rsidR="00771A90" w:rsidRDefault="00771A90" w:rsidP="00D16FC3">
      <w:pPr>
        <w:tabs>
          <w:tab w:val="left" w:pos="1490"/>
        </w:tabs>
        <w:rPr>
          <w:b w:val="0"/>
          <w:color w:val="auto"/>
        </w:rPr>
      </w:pPr>
    </w:p>
    <w:p w14:paraId="67129A21" w14:textId="77777777" w:rsidR="00771A90" w:rsidRDefault="00771A90" w:rsidP="00D16FC3">
      <w:pPr>
        <w:tabs>
          <w:tab w:val="left" w:pos="1490"/>
        </w:tabs>
        <w:rPr>
          <w:b w:val="0"/>
          <w:color w:val="auto"/>
        </w:rPr>
      </w:pPr>
    </w:p>
    <w:p w14:paraId="28E927F3" w14:textId="77777777" w:rsidR="00771A90" w:rsidRDefault="00771A90" w:rsidP="00D16FC3">
      <w:pPr>
        <w:tabs>
          <w:tab w:val="left" w:pos="1490"/>
        </w:tabs>
        <w:rPr>
          <w:b w:val="0"/>
          <w:color w:val="auto"/>
        </w:rPr>
      </w:pPr>
    </w:p>
    <w:p w14:paraId="24209823" w14:textId="77777777" w:rsidR="00771A90" w:rsidRDefault="00771A90" w:rsidP="00D16FC3">
      <w:pPr>
        <w:tabs>
          <w:tab w:val="left" w:pos="1490"/>
        </w:tabs>
        <w:rPr>
          <w:b w:val="0"/>
          <w:color w:val="auto"/>
        </w:rPr>
      </w:pPr>
    </w:p>
    <w:p w14:paraId="70B906F2" w14:textId="77777777" w:rsidR="00771A90" w:rsidRDefault="00771A90" w:rsidP="00D16FC3">
      <w:pPr>
        <w:tabs>
          <w:tab w:val="left" w:pos="1490"/>
        </w:tabs>
        <w:rPr>
          <w:b w:val="0"/>
          <w:color w:val="auto"/>
        </w:rPr>
      </w:pPr>
    </w:p>
    <w:p w14:paraId="5C534DA7" w14:textId="77777777" w:rsidR="00771A90" w:rsidRDefault="00771A90" w:rsidP="00D16FC3">
      <w:pPr>
        <w:tabs>
          <w:tab w:val="left" w:pos="1490"/>
        </w:tabs>
        <w:rPr>
          <w:b w:val="0"/>
          <w:color w:val="auto"/>
        </w:rPr>
      </w:pPr>
    </w:p>
    <w:p w14:paraId="09CD2619" w14:textId="77777777" w:rsidR="00771A90" w:rsidRDefault="00771A90" w:rsidP="00D16FC3">
      <w:pPr>
        <w:tabs>
          <w:tab w:val="left" w:pos="1490"/>
        </w:tabs>
        <w:rPr>
          <w:b w:val="0"/>
          <w:color w:val="auto"/>
        </w:rPr>
      </w:pPr>
    </w:p>
    <w:p w14:paraId="62764EB5" w14:textId="51E8ADB4" w:rsidR="00771A90" w:rsidRPr="00203758" w:rsidRDefault="00771A90" w:rsidP="00F90870">
      <w:pPr>
        <w:pStyle w:val="BorderedHeadline"/>
        <w:pBdr>
          <w:top w:val="single" w:sz="4" w:space="1" w:color="663300"/>
          <w:bottom w:val="single" w:sz="4" w:space="1" w:color="663300"/>
        </w:pBdr>
        <w:rPr>
          <w:rFonts w:asciiTheme="minorHAnsi" w:hAnsiTheme="minorHAnsi" w:cstheme="minorHAnsi"/>
          <w:b/>
          <w:sz w:val="52"/>
          <w:szCs w:val="52"/>
        </w:rPr>
      </w:pPr>
      <w:r>
        <w:rPr>
          <w:rFonts w:asciiTheme="minorHAnsi" w:hAnsiTheme="minorHAnsi" w:cstheme="minorHAnsi"/>
          <w:b/>
          <w:color w:val="663300"/>
          <w:sz w:val="52"/>
          <w:szCs w:val="52"/>
        </w:rPr>
        <w:lastRenderedPageBreak/>
        <w:t>MEET THE TEAM</w:t>
      </w:r>
    </w:p>
    <w:p w14:paraId="1026E136" w14:textId="77777777" w:rsidR="00771A90" w:rsidRDefault="00771A90" w:rsidP="00522181">
      <w:pPr>
        <w:tabs>
          <w:tab w:val="left" w:pos="1490"/>
        </w:tabs>
        <w:jc w:val="both"/>
        <w:rPr>
          <w:color w:val="auto"/>
        </w:rPr>
      </w:pPr>
    </w:p>
    <w:p w14:paraId="18615F31" w14:textId="4387536A" w:rsidR="00D16FC3" w:rsidRPr="00D16FC3" w:rsidRDefault="00D16FC3" w:rsidP="00522181">
      <w:pPr>
        <w:tabs>
          <w:tab w:val="left" w:pos="1490"/>
        </w:tabs>
        <w:jc w:val="both"/>
        <w:rPr>
          <w:color w:val="auto"/>
        </w:rPr>
      </w:pPr>
      <w:r w:rsidRPr="00D16FC3">
        <w:rPr>
          <w:color w:val="auto"/>
        </w:rPr>
        <w:t xml:space="preserve">Who will work with </w:t>
      </w:r>
      <w:r w:rsidR="00737385" w:rsidRPr="00D16FC3">
        <w:rPr>
          <w:color w:val="auto"/>
        </w:rPr>
        <w:t>you?</w:t>
      </w:r>
    </w:p>
    <w:p w14:paraId="6A8D9E3C" w14:textId="768EF419" w:rsidR="00D16FC3" w:rsidRPr="00D16FC3" w:rsidRDefault="00D16FC3" w:rsidP="00522181">
      <w:pPr>
        <w:tabs>
          <w:tab w:val="left" w:pos="1490"/>
        </w:tabs>
        <w:jc w:val="both"/>
        <w:rPr>
          <w:b w:val="0"/>
          <w:color w:val="auto"/>
        </w:rPr>
      </w:pPr>
      <w:r w:rsidRPr="00D16FC3">
        <w:rPr>
          <w:b w:val="0"/>
          <w:color w:val="auto"/>
        </w:rPr>
        <w:t xml:space="preserve">Joseph O. T. Odusanya and Gary Norton will </w:t>
      </w:r>
      <w:r w:rsidR="00D35A0A">
        <w:rPr>
          <w:b w:val="0"/>
          <w:color w:val="auto"/>
        </w:rPr>
        <w:t xml:space="preserve">lead this </w:t>
      </w:r>
      <w:r w:rsidRPr="00D16FC3">
        <w:rPr>
          <w:b w:val="0"/>
          <w:color w:val="auto"/>
        </w:rPr>
        <w:t>work with you</w:t>
      </w:r>
      <w:r w:rsidR="00D35A0A">
        <w:rPr>
          <w:b w:val="0"/>
          <w:color w:val="auto"/>
        </w:rPr>
        <w:t>,</w:t>
      </w:r>
      <w:r w:rsidRPr="00D16FC3">
        <w:rPr>
          <w:b w:val="0"/>
          <w:color w:val="auto"/>
        </w:rPr>
        <w:t xml:space="preserve"> on this assignment and their resumes are</w:t>
      </w:r>
      <w:r w:rsidR="00C34C36">
        <w:rPr>
          <w:b w:val="0"/>
          <w:color w:val="auto"/>
        </w:rPr>
        <w:t xml:space="preserve"> </w:t>
      </w:r>
      <w:r w:rsidR="002755B6">
        <w:rPr>
          <w:b w:val="0"/>
          <w:color w:val="auto"/>
        </w:rPr>
        <w:t>summarized</w:t>
      </w:r>
      <w:r w:rsidR="00C34C36">
        <w:rPr>
          <w:b w:val="0"/>
          <w:color w:val="auto"/>
        </w:rPr>
        <w:t xml:space="preserve"> in this proposal as</w:t>
      </w:r>
      <w:r w:rsidRPr="00D16FC3">
        <w:rPr>
          <w:b w:val="0"/>
          <w:color w:val="auto"/>
        </w:rPr>
        <w:t xml:space="preserve"> an appendix</w:t>
      </w:r>
      <w:r w:rsidR="00C34C36">
        <w:rPr>
          <w:b w:val="0"/>
          <w:color w:val="auto"/>
        </w:rPr>
        <w:t>.</w:t>
      </w:r>
      <w:r w:rsidR="00D35A0A">
        <w:rPr>
          <w:b w:val="0"/>
          <w:color w:val="auto"/>
        </w:rPr>
        <w:t xml:space="preserve">  They will be assisted with other </w:t>
      </w:r>
      <w:r w:rsidR="00C00C00">
        <w:rPr>
          <w:b w:val="0"/>
          <w:color w:val="auto"/>
        </w:rPr>
        <w:t xml:space="preserve">qualified </w:t>
      </w:r>
      <w:r w:rsidR="00D35A0A">
        <w:rPr>
          <w:b w:val="0"/>
          <w:color w:val="auto"/>
        </w:rPr>
        <w:t>consultants as necessary depending on the eventual locations chosen</w:t>
      </w:r>
      <w:r w:rsidR="00C00C00">
        <w:rPr>
          <w:b w:val="0"/>
          <w:color w:val="auto"/>
        </w:rPr>
        <w:t xml:space="preserve"> and timing considerations</w:t>
      </w:r>
      <w:r w:rsidR="00D35A0A">
        <w:rPr>
          <w:b w:val="0"/>
          <w:color w:val="auto"/>
        </w:rPr>
        <w:t>.</w:t>
      </w:r>
    </w:p>
    <w:p w14:paraId="55FC4FEB" w14:textId="77777777" w:rsidR="00D16FC3" w:rsidRPr="00D16FC3" w:rsidRDefault="00D16FC3" w:rsidP="00D16FC3">
      <w:pPr>
        <w:tabs>
          <w:tab w:val="left" w:pos="1490"/>
        </w:tabs>
        <w:rPr>
          <w:b w:val="0"/>
          <w:color w:val="auto"/>
        </w:rPr>
      </w:pPr>
    </w:p>
    <w:p w14:paraId="59CC7F56" w14:textId="77777777" w:rsidR="002755B6" w:rsidRDefault="002755B6" w:rsidP="00D16FC3">
      <w:pPr>
        <w:tabs>
          <w:tab w:val="left" w:pos="1490"/>
        </w:tabs>
        <w:rPr>
          <w:color w:val="auto"/>
        </w:rPr>
      </w:pPr>
    </w:p>
    <w:p w14:paraId="05B58A2B" w14:textId="77777777" w:rsidR="002755B6" w:rsidRDefault="002755B6" w:rsidP="00D16FC3">
      <w:pPr>
        <w:tabs>
          <w:tab w:val="left" w:pos="1490"/>
        </w:tabs>
        <w:rPr>
          <w:color w:val="auto"/>
        </w:rPr>
      </w:pPr>
    </w:p>
    <w:p w14:paraId="43CB5AC7" w14:textId="77777777" w:rsidR="002755B6" w:rsidRDefault="002755B6" w:rsidP="00D16FC3">
      <w:pPr>
        <w:tabs>
          <w:tab w:val="left" w:pos="1490"/>
        </w:tabs>
        <w:rPr>
          <w:color w:val="auto"/>
        </w:rPr>
      </w:pPr>
    </w:p>
    <w:p w14:paraId="4EE30ACB" w14:textId="77777777" w:rsidR="002755B6" w:rsidRDefault="002755B6" w:rsidP="00D16FC3">
      <w:pPr>
        <w:tabs>
          <w:tab w:val="left" w:pos="1490"/>
        </w:tabs>
        <w:rPr>
          <w:color w:val="auto"/>
        </w:rPr>
      </w:pPr>
    </w:p>
    <w:p w14:paraId="6C0BA829" w14:textId="77777777" w:rsidR="002755B6" w:rsidRDefault="002755B6" w:rsidP="00D16FC3">
      <w:pPr>
        <w:tabs>
          <w:tab w:val="left" w:pos="1490"/>
        </w:tabs>
        <w:rPr>
          <w:color w:val="auto"/>
        </w:rPr>
      </w:pPr>
    </w:p>
    <w:p w14:paraId="0DFA4921" w14:textId="77777777" w:rsidR="002755B6" w:rsidRDefault="002755B6" w:rsidP="00D16FC3">
      <w:pPr>
        <w:tabs>
          <w:tab w:val="left" w:pos="1490"/>
        </w:tabs>
        <w:rPr>
          <w:color w:val="auto"/>
        </w:rPr>
      </w:pPr>
    </w:p>
    <w:p w14:paraId="48623DE9" w14:textId="77777777" w:rsidR="002755B6" w:rsidRDefault="002755B6" w:rsidP="00D16FC3">
      <w:pPr>
        <w:tabs>
          <w:tab w:val="left" w:pos="1490"/>
        </w:tabs>
        <w:rPr>
          <w:color w:val="auto"/>
        </w:rPr>
      </w:pPr>
    </w:p>
    <w:p w14:paraId="70EAA928" w14:textId="77777777" w:rsidR="002755B6" w:rsidRDefault="002755B6" w:rsidP="00D16FC3">
      <w:pPr>
        <w:tabs>
          <w:tab w:val="left" w:pos="1490"/>
        </w:tabs>
        <w:rPr>
          <w:color w:val="auto"/>
        </w:rPr>
      </w:pPr>
    </w:p>
    <w:p w14:paraId="3FCFC02A" w14:textId="77777777" w:rsidR="002755B6" w:rsidRDefault="002755B6" w:rsidP="00D16FC3">
      <w:pPr>
        <w:tabs>
          <w:tab w:val="left" w:pos="1490"/>
        </w:tabs>
        <w:rPr>
          <w:color w:val="auto"/>
        </w:rPr>
      </w:pPr>
    </w:p>
    <w:p w14:paraId="05BC6699" w14:textId="77777777" w:rsidR="002755B6" w:rsidRDefault="002755B6" w:rsidP="00D16FC3">
      <w:pPr>
        <w:tabs>
          <w:tab w:val="left" w:pos="1490"/>
        </w:tabs>
        <w:rPr>
          <w:color w:val="auto"/>
        </w:rPr>
      </w:pPr>
    </w:p>
    <w:p w14:paraId="759907AB" w14:textId="77777777" w:rsidR="002755B6" w:rsidRDefault="002755B6" w:rsidP="00D16FC3">
      <w:pPr>
        <w:tabs>
          <w:tab w:val="left" w:pos="1490"/>
        </w:tabs>
        <w:rPr>
          <w:color w:val="auto"/>
        </w:rPr>
      </w:pPr>
    </w:p>
    <w:p w14:paraId="387E4B94" w14:textId="77777777" w:rsidR="002755B6" w:rsidRDefault="002755B6" w:rsidP="00D16FC3">
      <w:pPr>
        <w:tabs>
          <w:tab w:val="left" w:pos="1490"/>
        </w:tabs>
        <w:rPr>
          <w:color w:val="auto"/>
        </w:rPr>
      </w:pPr>
    </w:p>
    <w:p w14:paraId="353EF333" w14:textId="77777777" w:rsidR="002755B6" w:rsidRDefault="002755B6" w:rsidP="00D16FC3">
      <w:pPr>
        <w:tabs>
          <w:tab w:val="left" w:pos="1490"/>
        </w:tabs>
        <w:rPr>
          <w:color w:val="auto"/>
        </w:rPr>
      </w:pPr>
    </w:p>
    <w:p w14:paraId="618A7DBA" w14:textId="77777777" w:rsidR="00771A90" w:rsidRDefault="00771A90" w:rsidP="00D16FC3">
      <w:pPr>
        <w:tabs>
          <w:tab w:val="left" w:pos="1490"/>
        </w:tabs>
        <w:rPr>
          <w:color w:val="auto"/>
        </w:rPr>
      </w:pPr>
    </w:p>
    <w:p w14:paraId="1CE58676" w14:textId="77777777" w:rsidR="00771A90" w:rsidRDefault="00771A90" w:rsidP="00D16FC3">
      <w:pPr>
        <w:tabs>
          <w:tab w:val="left" w:pos="1490"/>
        </w:tabs>
        <w:rPr>
          <w:color w:val="auto"/>
        </w:rPr>
      </w:pPr>
    </w:p>
    <w:p w14:paraId="197447DF" w14:textId="77777777" w:rsidR="00771A90" w:rsidRDefault="00771A90" w:rsidP="00D16FC3">
      <w:pPr>
        <w:tabs>
          <w:tab w:val="left" w:pos="1490"/>
        </w:tabs>
        <w:rPr>
          <w:color w:val="auto"/>
        </w:rPr>
      </w:pPr>
    </w:p>
    <w:p w14:paraId="22B77ED1" w14:textId="77777777" w:rsidR="00771A90" w:rsidRDefault="00771A90" w:rsidP="00D16FC3">
      <w:pPr>
        <w:tabs>
          <w:tab w:val="left" w:pos="1490"/>
        </w:tabs>
        <w:rPr>
          <w:color w:val="auto"/>
        </w:rPr>
      </w:pPr>
    </w:p>
    <w:p w14:paraId="3ED62141" w14:textId="77777777" w:rsidR="00771A90" w:rsidRDefault="00771A90" w:rsidP="00D16FC3">
      <w:pPr>
        <w:tabs>
          <w:tab w:val="left" w:pos="1490"/>
        </w:tabs>
        <w:rPr>
          <w:color w:val="auto"/>
        </w:rPr>
      </w:pPr>
    </w:p>
    <w:p w14:paraId="57FABAA8" w14:textId="77777777" w:rsidR="00771A90" w:rsidRDefault="00771A90" w:rsidP="00D16FC3">
      <w:pPr>
        <w:tabs>
          <w:tab w:val="left" w:pos="1490"/>
        </w:tabs>
        <w:rPr>
          <w:color w:val="auto"/>
        </w:rPr>
      </w:pPr>
    </w:p>
    <w:p w14:paraId="1415DD68" w14:textId="77777777" w:rsidR="00771A90" w:rsidRDefault="00771A90" w:rsidP="00D16FC3">
      <w:pPr>
        <w:tabs>
          <w:tab w:val="left" w:pos="1490"/>
        </w:tabs>
        <w:rPr>
          <w:color w:val="auto"/>
        </w:rPr>
      </w:pPr>
    </w:p>
    <w:p w14:paraId="7746D473" w14:textId="77777777" w:rsidR="00771A90" w:rsidRDefault="00771A90" w:rsidP="00D16FC3">
      <w:pPr>
        <w:tabs>
          <w:tab w:val="left" w:pos="1490"/>
        </w:tabs>
        <w:rPr>
          <w:color w:val="auto"/>
        </w:rPr>
      </w:pPr>
    </w:p>
    <w:p w14:paraId="0FB14AB1" w14:textId="77777777" w:rsidR="00771A90" w:rsidRDefault="00771A90" w:rsidP="00D16FC3">
      <w:pPr>
        <w:tabs>
          <w:tab w:val="left" w:pos="1490"/>
        </w:tabs>
        <w:rPr>
          <w:color w:val="auto"/>
        </w:rPr>
      </w:pPr>
    </w:p>
    <w:p w14:paraId="379B689F" w14:textId="77777777" w:rsidR="00771A90" w:rsidRDefault="00771A90" w:rsidP="00D16FC3">
      <w:pPr>
        <w:tabs>
          <w:tab w:val="left" w:pos="1490"/>
        </w:tabs>
        <w:rPr>
          <w:color w:val="auto"/>
        </w:rPr>
      </w:pPr>
    </w:p>
    <w:p w14:paraId="2D3D42B0" w14:textId="4D9C2D61" w:rsidR="004A42DC" w:rsidRPr="00203758" w:rsidRDefault="008B652C" w:rsidP="00F90870">
      <w:pPr>
        <w:pStyle w:val="BorderedHeadline"/>
        <w:pBdr>
          <w:top w:val="single" w:sz="4" w:space="1" w:color="663300"/>
          <w:bottom w:val="single" w:sz="4" w:space="1" w:color="663300"/>
        </w:pBdr>
        <w:rPr>
          <w:rFonts w:asciiTheme="minorHAnsi" w:hAnsiTheme="minorHAnsi" w:cstheme="minorHAnsi"/>
          <w:b/>
          <w:sz w:val="52"/>
          <w:szCs w:val="52"/>
        </w:rPr>
      </w:pPr>
      <w:r>
        <w:rPr>
          <w:rFonts w:asciiTheme="minorHAnsi" w:hAnsiTheme="minorHAnsi" w:cstheme="minorHAnsi"/>
          <w:b/>
          <w:color w:val="663300"/>
          <w:sz w:val="52"/>
          <w:szCs w:val="52"/>
        </w:rPr>
        <w:lastRenderedPageBreak/>
        <w:t>SIGNATURES</w:t>
      </w:r>
    </w:p>
    <w:p w14:paraId="4B92C855" w14:textId="4B3E4204" w:rsidR="00D16FC3" w:rsidRPr="00D16FC3" w:rsidRDefault="00D16FC3" w:rsidP="00D16FC3">
      <w:pPr>
        <w:tabs>
          <w:tab w:val="left" w:pos="1490"/>
        </w:tabs>
        <w:rPr>
          <w:color w:val="auto"/>
        </w:rPr>
      </w:pPr>
    </w:p>
    <w:p w14:paraId="64FC5AC7" w14:textId="5A4A9BCC" w:rsidR="00D16FC3" w:rsidRDefault="00D16FC3" w:rsidP="00D16FC3">
      <w:pPr>
        <w:tabs>
          <w:tab w:val="left" w:pos="1490"/>
        </w:tabs>
        <w:rPr>
          <w:b w:val="0"/>
          <w:color w:val="auto"/>
        </w:rPr>
      </w:pPr>
      <w:r w:rsidRPr="00D16FC3">
        <w:rPr>
          <w:b w:val="0"/>
          <w:color w:val="auto"/>
        </w:rPr>
        <w:t>Please append your signature below to signify acceptance of this proposal.</w:t>
      </w:r>
    </w:p>
    <w:p w14:paraId="7B47C80F" w14:textId="6BAEDD26" w:rsidR="00D16FC3" w:rsidRDefault="00D16FC3" w:rsidP="00D16FC3">
      <w:pPr>
        <w:tabs>
          <w:tab w:val="left" w:pos="1490"/>
        </w:tabs>
        <w:rPr>
          <w:b w:val="0"/>
          <w:color w:val="auto"/>
        </w:rPr>
      </w:pPr>
    </w:p>
    <w:p w14:paraId="470A1008" w14:textId="77777777" w:rsidR="00D16FC3" w:rsidRDefault="00D16FC3" w:rsidP="00D16FC3">
      <w:pPr>
        <w:rPr>
          <w:b w:val="0"/>
          <w:color w:val="auto"/>
        </w:rPr>
        <w:sectPr w:rsidR="00D16FC3" w:rsidSect="00DF027C">
          <w:headerReference w:type="default" r:id="rId29"/>
          <w:footerReference w:type="even" r:id="rId30"/>
          <w:footerReference w:type="default" r:id="rId31"/>
          <w:pgSz w:w="12240" w:h="15840"/>
          <w:pgMar w:top="720" w:right="1152" w:bottom="720" w:left="1152" w:header="0" w:footer="288" w:gutter="0"/>
          <w:pgNumType w:start="1"/>
          <w:cols w:space="720"/>
          <w:docGrid w:linePitch="382"/>
        </w:sectPr>
      </w:pPr>
    </w:p>
    <w:p w14:paraId="64D3779E" w14:textId="399CBD86" w:rsidR="00D16FC3" w:rsidRDefault="00D16FC3" w:rsidP="00D16FC3">
      <w:pPr>
        <w:rPr>
          <w:b w:val="0"/>
          <w:color w:val="auto"/>
        </w:rPr>
      </w:pPr>
    </w:p>
    <w:p w14:paraId="605A046B" w14:textId="1B26DF6A" w:rsidR="006B2B20" w:rsidRDefault="006B2B20" w:rsidP="00D16FC3">
      <w:pPr>
        <w:rPr>
          <w:b w:val="0"/>
          <w:color w:val="auto"/>
        </w:rPr>
      </w:pPr>
    </w:p>
    <w:p w14:paraId="1DB5E932" w14:textId="14172E84" w:rsidR="00575A91" w:rsidRDefault="00551B5E" w:rsidP="00D16FC3">
      <w:pPr>
        <w:rPr>
          <w:b w:val="0"/>
          <w:color w:val="auto"/>
        </w:rPr>
      </w:pPr>
      <w:r w:rsidRPr="007C4566">
        <w:rPr>
          <w:noProof/>
        </w:rPr>
        <w:drawing>
          <wp:anchor distT="0" distB="0" distL="114300" distR="114300" simplePos="0" relativeHeight="251677696" behindDoc="0" locked="0" layoutInCell="1" allowOverlap="1" wp14:anchorId="69904C00" wp14:editId="7BEAEAED">
            <wp:simplePos x="0" y="0"/>
            <wp:positionH relativeFrom="margin">
              <wp:posOffset>3362325</wp:posOffset>
            </wp:positionH>
            <wp:positionV relativeFrom="page">
              <wp:posOffset>2887980</wp:posOffset>
            </wp:positionV>
            <wp:extent cx="2660015" cy="511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0015"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1286CC" w14:textId="77777777" w:rsidR="00575A91" w:rsidRDefault="00575A91" w:rsidP="00D16FC3">
      <w:pPr>
        <w:rPr>
          <w:b w:val="0"/>
          <w:color w:val="auto"/>
        </w:rPr>
      </w:pPr>
    </w:p>
    <w:p w14:paraId="1EDB10C5" w14:textId="77777777" w:rsidR="00575A91" w:rsidRDefault="00575A91" w:rsidP="00D16FC3">
      <w:pPr>
        <w:rPr>
          <w:b w:val="0"/>
          <w:color w:val="auto"/>
        </w:rPr>
      </w:pPr>
    </w:p>
    <w:p w14:paraId="276CC980" w14:textId="12C2AF7B" w:rsidR="00C64B3F" w:rsidRDefault="00C64B3F" w:rsidP="00D16FC3">
      <w:pPr>
        <w:rPr>
          <w:b w:val="0"/>
          <w:color w:val="auto"/>
        </w:rPr>
        <w:sectPr w:rsidR="00C64B3F" w:rsidSect="003C0646">
          <w:type w:val="continuous"/>
          <w:pgSz w:w="12240" w:h="15840"/>
          <w:pgMar w:top="720" w:right="1152" w:bottom="720" w:left="1152" w:header="0" w:footer="288" w:gutter="0"/>
          <w:pgNumType w:start="1"/>
          <w:cols w:space="720"/>
          <w:docGrid w:linePitch="382"/>
        </w:sectPr>
      </w:pPr>
    </w:p>
    <w:p w14:paraId="2CC8787E" w14:textId="0756C914" w:rsidR="00401308" w:rsidRDefault="00D16FC3" w:rsidP="00D16FC3">
      <w:pPr>
        <w:rPr>
          <w:b w:val="0"/>
          <w:color w:val="auto"/>
        </w:rPr>
      </w:pPr>
      <w:r w:rsidRPr="00D16FC3">
        <w:rPr>
          <w:b w:val="0"/>
          <w:color w:val="auto"/>
        </w:rPr>
        <w:lastRenderedPageBreak/>
        <w:t xml:space="preserve">For </w:t>
      </w:r>
    </w:p>
    <w:p w14:paraId="04186DB4" w14:textId="51B0E28D" w:rsidR="00D16FC3" w:rsidRPr="00D16FC3" w:rsidRDefault="002755B6" w:rsidP="00D16FC3">
      <w:pPr>
        <w:rPr>
          <w:b w:val="0"/>
          <w:color w:val="auto"/>
        </w:rPr>
      </w:pPr>
      <w:r>
        <w:rPr>
          <w:b w:val="0"/>
          <w:color w:val="auto"/>
        </w:rPr>
        <w:t>Your Company</w:t>
      </w:r>
    </w:p>
    <w:p w14:paraId="3835578D" w14:textId="425BE72D" w:rsidR="00D16FC3" w:rsidRPr="00D16FC3" w:rsidRDefault="00565F4D" w:rsidP="00D16FC3">
      <w:pPr>
        <w:rPr>
          <w:b w:val="0"/>
          <w:color w:val="auto"/>
        </w:rPr>
      </w:pPr>
      <w:r>
        <w:rPr>
          <w:b w:val="0"/>
          <w:color w:val="CC9900" w:themeColor="accent5"/>
        </w:rPr>
        <w:t>Name</w:t>
      </w:r>
      <w:r w:rsidR="00D16FC3" w:rsidRPr="00C34C36">
        <w:rPr>
          <w:b w:val="0"/>
          <w:color w:val="CC9900" w:themeColor="accent5"/>
        </w:rPr>
        <w:t xml:space="preserve"> </w:t>
      </w:r>
      <w:r w:rsidR="00D16FC3" w:rsidRPr="00D16FC3">
        <w:rPr>
          <w:b w:val="0"/>
          <w:color w:val="auto"/>
        </w:rPr>
        <w:tab/>
      </w:r>
      <w:r w:rsidR="00D16FC3" w:rsidRPr="00D16FC3">
        <w:rPr>
          <w:b w:val="0"/>
          <w:color w:val="auto"/>
        </w:rPr>
        <w:tab/>
      </w:r>
      <w:r w:rsidR="00D16FC3" w:rsidRPr="00D16FC3">
        <w:rPr>
          <w:b w:val="0"/>
          <w:color w:val="auto"/>
        </w:rPr>
        <w:tab/>
        <w:t xml:space="preserve">      </w:t>
      </w:r>
      <w:r w:rsidR="00D16FC3" w:rsidRPr="00D16FC3">
        <w:rPr>
          <w:b w:val="0"/>
          <w:color w:val="auto"/>
        </w:rPr>
        <w:tab/>
        <w:t xml:space="preserve">   </w:t>
      </w:r>
    </w:p>
    <w:p w14:paraId="1FE1244D" w14:textId="77777777" w:rsidR="00C64B3F" w:rsidRDefault="00D35A0A" w:rsidP="00D16FC3">
      <w:pPr>
        <w:rPr>
          <w:color w:val="auto"/>
        </w:rPr>
      </w:pPr>
      <w:r>
        <w:rPr>
          <w:color w:val="auto"/>
        </w:rPr>
        <w:t>Permanent Secretary</w:t>
      </w:r>
    </w:p>
    <w:p w14:paraId="2B4952FA" w14:textId="6C82D288" w:rsidR="00401308" w:rsidRPr="00C34C36" w:rsidRDefault="00C64B3F" w:rsidP="00D16FC3">
      <w:pPr>
        <w:rPr>
          <w:color w:val="auto"/>
        </w:rPr>
      </w:pPr>
      <w:r>
        <w:rPr>
          <w:color w:val="auto"/>
        </w:rPr>
        <w:t>Date</w:t>
      </w:r>
      <w:r w:rsidR="00D16FC3" w:rsidRPr="00C34C36">
        <w:rPr>
          <w:color w:val="auto"/>
        </w:rPr>
        <w:tab/>
      </w:r>
      <w:r w:rsidR="00D16FC3" w:rsidRPr="00C34C36">
        <w:rPr>
          <w:color w:val="auto"/>
        </w:rPr>
        <w:tab/>
        <w:t xml:space="preserve">     </w:t>
      </w:r>
    </w:p>
    <w:p w14:paraId="7B28ABD6" w14:textId="77777777" w:rsidR="006B2B20" w:rsidRDefault="006B2B20" w:rsidP="00D16FC3">
      <w:pPr>
        <w:rPr>
          <w:b w:val="0"/>
          <w:color w:val="auto"/>
        </w:rPr>
      </w:pPr>
    </w:p>
    <w:p w14:paraId="1620F8DE" w14:textId="2028808B" w:rsidR="00D16FC3" w:rsidRPr="00D16FC3" w:rsidRDefault="00D16FC3" w:rsidP="00D16FC3">
      <w:pPr>
        <w:rPr>
          <w:b w:val="0"/>
          <w:color w:val="auto"/>
        </w:rPr>
      </w:pPr>
      <w:r w:rsidRPr="00D16FC3">
        <w:rPr>
          <w:b w:val="0"/>
          <w:color w:val="auto"/>
        </w:rPr>
        <w:tab/>
      </w:r>
      <w:r w:rsidR="00565F4D">
        <w:rPr>
          <w:b w:val="0"/>
          <w:color w:val="auto"/>
        </w:rPr>
        <w:t xml:space="preserve">     </w:t>
      </w:r>
      <w:r w:rsidR="00565F4D">
        <w:rPr>
          <w:b w:val="0"/>
          <w:color w:val="auto"/>
        </w:rPr>
        <w:tab/>
      </w:r>
      <w:r w:rsidR="00565F4D">
        <w:rPr>
          <w:b w:val="0"/>
          <w:color w:val="auto"/>
        </w:rPr>
        <w:tab/>
        <w:t xml:space="preserve">    </w:t>
      </w:r>
      <w:r w:rsidRPr="00D16FC3">
        <w:rPr>
          <w:b w:val="0"/>
          <w:color w:val="auto"/>
        </w:rPr>
        <w:tab/>
      </w:r>
      <w:r w:rsidRPr="00D16FC3">
        <w:rPr>
          <w:b w:val="0"/>
          <w:color w:val="auto"/>
        </w:rPr>
        <w:tab/>
      </w:r>
      <w:r w:rsidRPr="00D16FC3">
        <w:rPr>
          <w:b w:val="0"/>
          <w:color w:val="auto"/>
        </w:rPr>
        <w:tab/>
        <w:t xml:space="preserve">      </w:t>
      </w:r>
    </w:p>
    <w:p w14:paraId="3E9137C7" w14:textId="77777777" w:rsidR="00401308" w:rsidRDefault="00401308" w:rsidP="00D16FC3">
      <w:pPr>
        <w:rPr>
          <w:b w:val="0"/>
          <w:color w:val="auto"/>
        </w:rPr>
      </w:pPr>
    </w:p>
    <w:p w14:paraId="18F0882C" w14:textId="3627943C" w:rsidR="006B2B20" w:rsidRDefault="00D16FC3" w:rsidP="00D16FC3">
      <w:pPr>
        <w:rPr>
          <w:b w:val="0"/>
          <w:color w:val="auto"/>
        </w:rPr>
      </w:pPr>
      <w:r w:rsidRPr="00D16FC3">
        <w:rPr>
          <w:b w:val="0"/>
          <w:color w:val="auto"/>
        </w:rPr>
        <w:tab/>
      </w:r>
    </w:p>
    <w:p w14:paraId="6F6E8892" w14:textId="77777777" w:rsidR="006B2B20" w:rsidRDefault="006B2B20" w:rsidP="00D16FC3">
      <w:pPr>
        <w:rPr>
          <w:b w:val="0"/>
          <w:color w:val="auto"/>
        </w:rPr>
      </w:pPr>
    </w:p>
    <w:p w14:paraId="7E7A4365" w14:textId="7C642DAF" w:rsidR="006B2B20" w:rsidRDefault="006B2B20" w:rsidP="006B2B20">
      <w:pPr>
        <w:rPr>
          <w:b w:val="0"/>
          <w:color w:val="auto"/>
        </w:rPr>
      </w:pPr>
      <w:r>
        <w:rPr>
          <w:b w:val="0"/>
          <w:color w:val="auto"/>
        </w:rPr>
        <w:br w:type="column"/>
      </w:r>
      <w:r w:rsidRPr="00D16FC3">
        <w:rPr>
          <w:b w:val="0"/>
          <w:color w:val="auto"/>
        </w:rPr>
        <w:lastRenderedPageBreak/>
        <w:t xml:space="preserve">For </w:t>
      </w:r>
    </w:p>
    <w:p w14:paraId="33786B5C" w14:textId="77777777" w:rsidR="006B2B20" w:rsidRDefault="006B2B20" w:rsidP="006B2B20">
      <w:pPr>
        <w:rPr>
          <w:b w:val="0"/>
          <w:color w:val="auto"/>
        </w:rPr>
      </w:pPr>
      <w:r w:rsidRPr="00D16FC3">
        <w:rPr>
          <w:b w:val="0"/>
          <w:color w:val="auto"/>
        </w:rPr>
        <w:t>Joseph Odusanya &amp; Associates</w:t>
      </w:r>
    </w:p>
    <w:p w14:paraId="2DBB7107" w14:textId="77777777" w:rsidR="006B2B20" w:rsidRDefault="006B2B20" w:rsidP="006B2B20">
      <w:pPr>
        <w:rPr>
          <w:b w:val="0"/>
          <w:color w:val="auto"/>
        </w:rPr>
      </w:pPr>
      <w:r w:rsidRPr="00C34C36">
        <w:rPr>
          <w:b w:val="0"/>
          <w:color w:val="CC9900" w:themeColor="accent5"/>
        </w:rPr>
        <w:t>Joseph O. T. Odusanya, PhD</w:t>
      </w:r>
      <w:r w:rsidRPr="00D16FC3">
        <w:rPr>
          <w:b w:val="0"/>
          <w:color w:val="auto"/>
        </w:rPr>
        <w:tab/>
        <w:t xml:space="preserve">      </w:t>
      </w:r>
    </w:p>
    <w:p w14:paraId="18F327A1" w14:textId="77777777" w:rsidR="006B2B20" w:rsidRDefault="006B2B20" w:rsidP="006B2B20">
      <w:pPr>
        <w:rPr>
          <w:color w:val="auto"/>
        </w:rPr>
      </w:pPr>
      <w:r w:rsidRPr="00C34C36">
        <w:rPr>
          <w:color w:val="auto"/>
        </w:rPr>
        <w:t xml:space="preserve">Managing Associate </w:t>
      </w:r>
    </w:p>
    <w:p w14:paraId="270BCA3C" w14:textId="31FF55B4" w:rsidR="00C64B3F" w:rsidRPr="00C34C36" w:rsidRDefault="00C64B3F" w:rsidP="006B2B20">
      <w:pPr>
        <w:rPr>
          <w:color w:val="auto"/>
        </w:rPr>
      </w:pPr>
      <w:r>
        <w:rPr>
          <w:color w:val="auto"/>
        </w:rPr>
        <w:t>Date</w:t>
      </w:r>
    </w:p>
    <w:p w14:paraId="43441046" w14:textId="41B00746" w:rsidR="006B2B20" w:rsidRDefault="006B2B20" w:rsidP="006B2B20">
      <w:pPr>
        <w:rPr>
          <w:b w:val="0"/>
          <w:color w:val="auto"/>
        </w:rPr>
      </w:pPr>
    </w:p>
    <w:p w14:paraId="6846A48C" w14:textId="77777777" w:rsidR="006B2B20" w:rsidRDefault="006B2B20" w:rsidP="006B2B20">
      <w:pPr>
        <w:rPr>
          <w:b w:val="0"/>
          <w:color w:val="auto"/>
        </w:rPr>
      </w:pPr>
    </w:p>
    <w:p w14:paraId="63EF2D96" w14:textId="77777777" w:rsidR="006B2B20" w:rsidRDefault="006B2B20" w:rsidP="006B2B20">
      <w:pPr>
        <w:rPr>
          <w:b w:val="0"/>
          <w:color w:val="auto"/>
        </w:rPr>
      </w:pPr>
    </w:p>
    <w:p w14:paraId="1A47CEBA" w14:textId="5EA4B2DC" w:rsidR="00D16FC3" w:rsidRDefault="00D16FC3" w:rsidP="00D16FC3">
      <w:pPr>
        <w:rPr>
          <w:b w:val="0"/>
          <w:color w:val="auto"/>
        </w:rPr>
      </w:pPr>
      <w:r w:rsidRPr="00D16FC3">
        <w:rPr>
          <w:b w:val="0"/>
          <w:color w:val="auto"/>
        </w:rPr>
        <w:tab/>
      </w:r>
    </w:p>
    <w:p w14:paraId="71CA1F23" w14:textId="77777777" w:rsidR="006B2B20" w:rsidRDefault="006B2B20" w:rsidP="00D16FC3">
      <w:pPr>
        <w:rPr>
          <w:b w:val="0"/>
          <w:color w:val="auto"/>
        </w:rPr>
        <w:sectPr w:rsidR="006B2B20" w:rsidSect="006B2B20">
          <w:type w:val="continuous"/>
          <w:pgSz w:w="12240" w:h="15840"/>
          <w:pgMar w:top="720" w:right="1152" w:bottom="720" w:left="1152" w:header="0" w:footer="288" w:gutter="0"/>
          <w:pgNumType w:start="1"/>
          <w:cols w:num="2" w:space="720"/>
          <w:docGrid w:linePitch="382"/>
        </w:sectPr>
      </w:pPr>
    </w:p>
    <w:p w14:paraId="560383CE" w14:textId="080BD3E6" w:rsidR="00D16FC3" w:rsidRDefault="00D16FC3" w:rsidP="00D16FC3">
      <w:pPr>
        <w:rPr>
          <w:b w:val="0"/>
          <w:color w:val="auto"/>
        </w:rPr>
      </w:pPr>
    </w:p>
    <w:p w14:paraId="02B07CCE" w14:textId="43E8F1A2" w:rsidR="00565F4D" w:rsidRDefault="00565F4D" w:rsidP="00D16FC3">
      <w:pPr>
        <w:rPr>
          <w:b w:val="0"/>
          <w:color w:val="auto"/>
        </w:rPr>
      </w:pPr>
    </w:p>
    <w:p w14:paraId="47B09FBC" w14:textId="77777777" w:rsidR="00565F4D" w:rsidRDefault="00565F4D" w:rsidP="00D16FC3">
      <w:pPr>
        <w:rPr>
          <w:b w:val="0"/>
          <w:color w:val="auto"/>
        </w:rPr>
      </w:pPr>
    </w:p>
    <w:p w14:paraId="5665A9FE" w14:textId="77777777" w:rsidR="001E4CA5" w:rsidRDefault="001E4CA5" w:rsidP="00D16FC3">
      <w:pPr>
        <w:rPr>
          <w:b w:val="0"/>
          <w:color w:val="auto"/>
        </w:rPr>
      </w:pPr>
    </w:p>
    <w:p w14:paraId="08A5FD66" w14:textId="77777777" w:rsidR="001E4CA5" w:rsidRDefault="001E4CA5" w:rsidP="00D16FC3">
      <w:pPr>
        <w:rPr>
          <w:b w:val="0"/>
          <w:color w:val="auto"/>
        </w:rPr>
      </w:pPr>
    </w:p>
    <w:p w14:paraId="324C810C" w14:textId="77777777" w:rsidR="001E4CA5" w:rsidRDefault="001E4CA5" w:rsidP="00D16FC3">
      <w:pPr>
        <w:rPr>
          <w:b w:val="0"/>
          <w:color w:val="auto"/>
        </w:rPr>
      </w:pPr>
    </w:p>
    <w:p w14:paraId="54A3C9D6" w14:textId="77777777" w:rsidR="001E4CA5" w:rsidRDefault="001E4CA5" w:rsidP="00D16FC3">
      <w:pPr>
        <w:rPr>
          <w:b w:val="0"/>
          <w:color w:val="auto"/>
        </w:rPr>
      </w:pPr>
    </w:p>
    <w:p w14:paraId="7D73C8DD" w14:textId="77777777" w:rsidR="001E4CA5" w:rsidRDefault="001E4CA5" w:rsidP="00D16FC3">
      <w:pPr>
        <w:rPr>
          <w:b w:val="0"/>
          <w:color w:val="auto"/>
        </w:rPr>
      </w:pPr>
    </w:p>
    <w:p w14:paraId="02B5D178" w14:textId="77777777" w:rsidR="00C34C36" w:rsidRDefault="00C34C36" w:rsidP="003C0646">
      <w:pPr>
        <w:tabs>
          <w:tab w:val="left" w:pos="1490"/>
        </w:tabs>
        <w:rPr>
          <w:b w:val="0"/>
          <w:color w:val="auto"/>
        </w:rPr>
      </w:pPr>
    </w:p>
    <w:p w14:paraId="7650B3D4" w14:textId="77777777" w:rsidR="00CB652C" w:rsidRDefault="00CB652C" w:rsidP="003C0646">
      <w:pPr>
        <w:tabs>
          <w:tab w:val="left" w:pos="1490"/>
        </w:tabs>
        <w:rPr>
          <w:b w:val="0"/>
          <w:color w:val="auto"/>
        </w:rPr>
      </w:pPr>
    </w:p>
    <w:p w14:paraId="63392B13" w14:textId="4F346517" w:rsidR="0045744C" w:rsidRPr="00203758" w:rsidRDefault="00C34C36" w:rsidP="0045744C">
      <w:pPr>
        <w:pStyle w:val="BorderedHeadline"/>
        <w:pBdr>
          <w:top w:val="single" w:sz="4" w:space="1" w:color="663300"/>
          <w:bottom w:val="single" w:sz="4" w:space="1" w:color="663300"/>
        </w:pBdr>
        <w:rPr>
          <w:rFonts w:asciiTheme="minorHAnsi" w:hAnsiTheme="minorHAnsi" w:cstheme="minorHAnsi"/>
          <w:b/>
          <w:sz w:val="52"/>
          <w:szCs w:val="52"/>
        </w:rPr>
      </w:pPr>
      <w:r>
        <w:rPr>
          <w:rFonts w:asciiTheme="minorHAnsi" w:hAnsiTheme="minorHAnsi" w:cstheme="minorHAnsi"/>
          <w:b/>
          <w:color w:val="663300"/>
          <w:sz w:val="52"/>
          <w:szCs w:val="52"/>
        </w:rPr>
        <w:lastRenderedPageBreak/>
        <w:t>APPENDICES</w:t>
      </w:r>
    </w:p>
    <w:p w14:paraId="1B8F4AE6" w14:textId="77777777" w:rsidR="0045744C" w:rsidRDefault="0045744C" w:rsidP="003E140C">
      <w:pPr>
        <w:tabs>
          <w:tab w:val="left" w:pos="1490"/>
        </w:tabs>
        <w:jc w:val="center"/>
        <w:rPr>
          <w:color w:val="auto"/>
          <w:sz w:val="32"/>
          <w:szCs w:val="32"/>
        </w:rPr>
      </w:pPr>
    </w:p>
    <w:p w14:paraId="43E79D3D" w14:textId="4125DE4B" w:rsidR="00737385" w:rsidRPr="00737385" w:rsidRDefault="00475B0A" w:rsidP="00F90870">
      <w:pPr>
        <w:shd w:val="clear" w:color="auto" w:fill="3E1500"/>
        <w:rPr>
          <w:color w:val="FFFFFF" w:themeColor="background1"/>
          <w:sz w:val="32"/>
          <w:szCs w:val="32"/>
        </w:rPr>
      </w:pPr>
      <w:r w:rsidRPr="00737385">
        <w:rPr>
          <w:color w:val="FFFFFF" w:themeColor="background1"/>
          <w:sz w:val="32"/>
          <w:szCs w:val="32"/>
        </w:rPr>
        <w:t>GENERAL COURSE LISTING</w:t>
      </w:r>
    </w:p>
    <w:p w14:paraId="16AD2096" w14:textId="4473E614" w:rsidR="00737385" w:rsidRPr="00737385" w:rsidRDefault="00737385" w:rsidP="00737385">
      <w:r>
        <w:rPr>
          <w:b w:val="0"/>
          <w:noProof/>
          <w:color w:val="auto"/>
        </w:rPr>
        <mc:AlternateContent>
          <mc:Choice Requires="wps">
            <w:drawing>
              <wp:anchor distT="0" distB="0" distL="114300" distR="114300" simplePos="0" relativeHeight="251708416" behindDoc="0" locked="0" layoutInCell="1" allowOverlap="1" wp14:anchorId="18D3CD45" wp14:editId="4FEB4B55">
                <wp:simplePos x="0" y="0"/>
                <wp:positionH relativeFrom="margin">
                  <wp:align>left</wp:align>
                </wp:positionH>
                <wp:positionV relativeFrom="paragraph">
                  <wp:posOffset>144780</wp:posOffset>
                </wp:positionV>
                <wp:extent cx="6842234" cy="7067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42234" cy="7067550"/>
                        </a:xfrm>
                        <a:prstGeom prst="rect">
                          <a:avLst/>
                        </a:prstGeom>
                        <a:solidFill>
                          <a:schemeClr val="bg2"/>
                        </a:solidFill>
                        <a:ln w="6350">
                          <a:noFill/>
                        </a:ln>
                        <a:effectLst/>
                      </wps:spPr>
                      <wps:txbx>
                        <w:txbxContent>
                          <w:p w14:paraId="1FAC6AE1" w14:textId="6DE16E9C" w:rsidR="00F90870" w:rsidRPr="00C50779" w:rsidRDefault="00F90870" w:rsidP="00C50779">
                            <w:pPr>
                              <w:spacing w:line="240" w:lineRule="auto"/>
                              <w:rPr>
                                <w:rFonts w:ascii="Trebuchet MS" w:eastAsia="Times New Roman" w:hAnsi="Trebuchet MS" w:cs="Times New Roman"/>
                                <w:bCs/>
                                <w:color w:val="5B2413" w:themeColor="accent3" w:themeShade="80"/>
                                <w:sz w:val="32"/>
                                <w:szCs w:val="32"/>
                                <w:lang w:eastAsia="zh-CN"/>
                              </w:rPr>
                            </w:pPr>
                            <w:r w:rsidRPr="00C50779">
                              <w:rPr>
                                <w:rFonts w:ascii="Trebuchet MS" w:eastAsia="Times New Roman" w:hAnsi="Trebuchet MS" w:cs="Times New Roman"/>
                                <w:bCs/>
                                <w:color w:val="5B2413" w:themeColor="accent3" w:themeShade="80"/>
                                <w:sz w:val="32"/>
                                <w:szCs w:val="32"/>
                                <w:lang w:eastAsia="zh-CN"/>
                              </w:rPr>
                              <w:t xml:space="preserve">JOT TRAINING LIBRARY </w:t>
                            </w:r>
                          </w:p>
                          <w:p w14:paraId="21EC375E" w14:textId="77777777" w:rsidR="00F90870" w:rsidRPr="00D569BF" w:rsidRDefault="00F90870" w:rsidP="00737385">
                            <w:pPr>
                              <w:rPr>
                                <w:rFonts w:ascii="Trebuchet MS" w:eastAsia="Times New Roman" w:hAnsi="Trebuchet MS" w:cs="Times New Roman"/>
                                <w:bCs/>
                                <w:color w:val="78230C" w:themeColor="accent1" w:themeShade="80"/>
                                <w:szCs w:val="28"/>
                                <w:lang w:eastAsia="zh-CN"/>
                              </w:rPr>
                            </w:pPr>
                          </w:p>
                          <w:p w14:paraId="06068111" w14:textId="77777777" w:rsidR="00F90870" w:rsidRPr="00D569BF" w:rsidRDefault="00F90870" w:rsidP="00C50779">
                            <w:pPr>
                              <w:spacing w:line="240" w:lineRule="auto"/>
                              <w:rPr>
                                <w:rFonts w:ascii="Trebuchet MS" w:hAnsi="Trebuchet MS"/>
                                <w:color w:val="78230C" w:themeColor="accent1" w:themeShade="80"/>
                                <w:szCs w:val="28"/>
                              </w:rPr>
                            </w:pPr>
                            <w:r w:rsidRPr="00D569BF">
                              <w:rPr>
                                <w:rFonts w:ascii="Trebuchet MS" w:hAnsi="Trebuchet MS"/>
                                <w:color w:val="78230C" w:themeColor="accent1" w:themeShade="80"/>
                                <w:szCs w:val="28"/>
                              </w:rPr>
                              <w:t>Essential Microsoft Suite Training</w:t>
                            </w:r>
                          </w:p>
                          <w:p w14:paraId="7A9B81C0"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 1. Access Essentials </w:t>
                            </w:r>
                          </w:p>
                          <w:p w14:paraId="7D0586FD"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2. Excel Essentials </w:t>
                            </w:r>
                          </w:p>
                          <w:p w14:paraId="4270C3A1"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3. Outlook Essentials </w:t>
                            </w:r>
                          </w:p>
                          <w:p w14:paraId="5D1E69EF"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4. PowerPoint Essentials </w:t>
                            </w:r>
                          </w:p>
                          <w:p w14:paraId="202A13C1"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5. Word Essentials </w:t>
                            </w:r>
                          </w:p>
                          <w:p w14:paraId="28057CD6"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6. Excel Expert </w:t>
                            </w:r>
                          </w:p>
                          <w:p w14:paraId="1E654C84"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7. Word Expert </w:t>
                            </w:r>
                          </w:p>
                          <w:p w14:paraId="248594FA" w14:textId="77777777" w:rsidR="00F90870" w:rsidRPr="00D569BF" w:rsidRDefault="00F90870" w:rsidP="00C50779">
                            <w:pPr>
                              <w:spacing w:line="240" w:lineRule="auto"/>
                              <w:rPr>
                                <w:rFonts w:ascii="Trebuchet MS" w:hAnsi="Trebuchet MS"/>
                                <w:szCs w:val="28"/>
                              </w:rPr>
                            </w:pPr>
                          </w:p>
                          <w:p w14:paraId="7E14DD7F" w14:textId="3FF55975" w:rsidR="00F90870" w:rsidRPr="00D569BF" w:rsidRDefault="00F90870" w:rsidP="00C50779">
                            <w:pPr>
                              <w:spacing w:line="240" w:lineRule="auto"/>
                              <w:rPr>
                                <w:rFonts w:ascii="Trebuchet MS" w:hAnsi="Trebuchet MS"/>
                                <w:szCs w:val="28"/>
                              </w:rPr>
                            </w:pPr>
                            <w:r w:rsidRPr="00D569BF">
                              <w:rPr>
                                <w:rFonts w:ascii="Trebuchet MS" w:hAnsi="Trebuchet MS"/>
                                <w:szCs w:val="28"/>
                              </w:rPr>
                              <w:t>We train in older versions and the latest software versions as well. We also train at different skill levels of beginner, intermediate, and advanced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3CD45" id="Text Box 11" o:spid="_x0000_s1030" type="#_x0000_t202" style="position:absolute;margin-left:0;margin-top:11.4pt;width:538.75pt;height:556.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" fillcolor="#eeece1 [3214]" stroked="f" strokeweight=".5pt">
                <v:textbox>
                  <w:txbxContent>
                    <w:p w14:paraId="1FAC6AE1" w14:textId="6DE16E9C" w:rsidR="00F90870" w:rsidRPr="00C50779" w:rsidRDefault="00F90870" w:rsidP="00C50779">
                      <w:pPr>
                        <w:spacing w:line="240" w:lineRule="auto"/>
                        <w:rPr>
                          <w:rFonts w:ascii="Trebuchet MS" w:eastAsia="Times New Roman" w:hAnsi="Trebuchet MS" w:cs="Times New Roman"/>
                          <w:bCs/>
                          <w:color w:val="5B2413" w:themeColor="accent3" w:themeShade="80"/>
                          <w:sz w:val="32"/>
                          <w:szCs w:val="32"/>
                          <w:lang w:eastAsia="zh-CN"/>
                        </w:rPr>
                      </w:pPr>
                      <w:r w:rsidRPr="00C50779">
                        <w:rPr>
                          <w:rFonts w:ascii="Trebuchet MS" w:eastAsia="Times New Roman" w:hAnsi="Trebuchet MS" w:cs="Times New Roman"/>
                          <w:bCs/>
                          <w:color w:val="5B2413" w:themeColor="accent3" w:themeShade="80"/>
                          <w:sz w:val="32"/>
                          <w:szCs w:val="32"/>
                          <w:lang w:eastAsia="zh-CN"/>
                        </w:rPr>
                        <w:t xml:space="preserve">JOT TRAINING LIBRARY </w:t>
                      </w:r>
                    </w:p>
                    <w:p w14:paraId="21EC375E" w14:textId="77777777" w:rsidR="00F90870" w:rsidRPr="00D569BF" w:rsidRDefault="00F90870" w:rsidP="00737385">
                      <w:pPr>
                        <w:rPr>
                          <w:rFonts w:ascii="Trebuchet MS" w:eastAsia="Times New Roman" w:hAnsi="Trebuchet MS" w:cs="Times New Roman"/>
                          <w:bCs/>
                          <w:color w:val="78230C" w:themeColor="accent1" w:themeShade="80"/>
                          <w:szCs w:val="28"/>
                          <w:lang w:eastAsia="zh-CN"/>
                        </w:rPr>
                      </w:pPr>
                    </w:p>
                    <w:p w14:paraId="06068111" w14:textId="77777777" w:rsidR="00F90870" w:rsidRPr="00D569BF" w:rsidRDefault="00F90870" w:rsidP="00C50779">
                      <w:pPr>
                        <w:spacing w:line="240" w:lineRule="auto"/>
                        <w:rPr>
                          <w:rFonts w:ascii="Trebuchet MS" w:hAnsi="Trebuchet MS"/>
                          <w:color w:val="78230C" w:themeColor="accent1" w:themeShade="80"/>
                          <w:szCs w:val="28"/>
                        </w:rPr>
                      </w:pPr>
                      <w:r w:rsidRPr="00D569BF">
                        <w:rPr>
                          <w:rFonts w:ascii="Trebuchet MS" w:hAnsi="Trebuchet MS"/>
                          <w:color w:val="78230C" w:themeColor="accent1" w:themeShade="80"/>
                          <w:szCs w:val="28"/>
                        </w:rPr>
                        <w:t>Essential Microsoft Suite Training</w:t>
                      </w:r>
                    </w:p>
                    <w:p w14:paraId="7A9B81C0"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 1. Access Essentials </w:t>
                      </w:r>
                    </w:p>
                    <w:p w14:paraId="7D0586FD"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2. Excel Essentials </w:t>
                      </w:r>
                    </w:p>
                    <w:p w14:paraId="4270C3A1"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3. Outlook Essentials </w:t>
                      </w:r>
                    </w:p>
                    <w:p w14:paraId="5D1E69EF"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4. PowerPoint Essentials </w:t>
                      </w:r>
                    </w:p>
                    <w:p w14:paraId="202A13C1"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5. Word Essentials </w:t>
                      </w:r>
                    </w:p>
                    <w:p w14:paraId="28057CD6"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6. Excel Expert </w:t>
                      </w:r>
                    </w:p>
                    <w:p w14:paraId="1E654C84" w14:textId="77777777" w:rsidR="00F90870" w:rsidRPr="00D569BF" w:rsidRDefault="00F90870" w:rsidP="00C50779">
                      <w:pPr>
                        <w:spacing w:line="240" w:lineRule="auto"/>
                        <w:rPr>
                          <w:rFonts w:ascii="Trebuchet MS" w:hAnsi="Trebuchet MS"/>
                          <w:szCs w:val="28"/>
                        </w:rPr>
                      </w:pPr>
                      <w:r w:rsidRPr="00D569BF">
                        <w:rPr>
                          <w:rFonts w:ascii="Trebuchet MS" w:hAnsi="Trebuchet MS"/>
                          <w:szCs w:val="28"/>
                        </w:rPr>
                        <w:t xml:space="preserve">7. Word Expert </w:t>
                      </w:r>
                    </w:p>
                    <w:p w14:paraId="248594FA" w14:textId="77777777" w:rsidR="00F90870" w:rsidRPr="00D569BF" w:rsidRDefault="00F90870" w:rsidP="00C50779">
                      <w:pPr>
                        <w:spacing w:line="240" w:lineRule="auto"/>
                        <w:rPr>
                          <w:rFonts w:ascii="Trebuchet MS" w:hAnsi="Trebuchet MS"/>
                          <w:szCs w:val="28"/>
                        </w:rPr>
                      </w:pPr>
                    </w:p>
                    <w:p w14:paraId="7E14DD7F" w14:textId="3FF55975" w:rsidR="00F90870" w:rsidRPr="00D569BF" w:rsidRDefault="00F90870" w:rsidP="00C50779">
                      <w:pPr>
                        <w:spacing w:line="240" w:lineRule="auto"/>
                        <w:rPr>
                          <w:rFonts w:ascii="Trebuchet MS" w:hAnsi="Trebuchet MS"/>
                          <w:szCs w:val="28"/>
                        </w:rPr>
                      </w:pPr>
                      <w:r w:rsidRPr="00D569BF">
                        <w:rPr>
                          <w:rFonts w:ascii="Trebuchet MS" w:hAnsi="Trebuchet MS"/>
                          <w:szCs w:val="28"/>
                        </w:rPr>
                        <w:t>We train in older versions and the latest software versions as well. We also train at different skill levels of beginner, intermediate, and advanced learning</w:t>
                      </w:r>
                    </w:p>
                  </w:txbxContent>
                </v:textbox>
                <w10:wrap anchorx="margin"/>
              </v:shape>
            </w:pict>
          </mc:Fallback>
        </mc:AlternateContent>
      </w:r>
    </w:p>
    <w:p w14:paraId="2E665292" w14:textId="0CF15FA0" w:rsidR="00737385" w:rsidRPr="00737385" w:rsidRDefault="00737385" w:rsidP="00737385"/>
    <w:p w14:paraId="407754E4" w14:textId="7C591B28" w:rsidR="00737385" w:rsidRPr="00737385" w:rsidRDefault="00737385" w:rsidP="00737385"/>
    <w:p w14:paraId="58F23502" w14:textId="170DA979" w:rsidR="00737385" w:rsidRPr="00737385" w:rsidRDefault="00737385" w:rsidP="00737385"/>
    <w:p w14:paraId="64CDB7FD" w14:textId="6CF7FC61" w:rsidR="00737385" w:rsidRDefault="00737385" w:rsidP="00737385"/>
    <w:p w14:paraId="14EE1672" w14:textId="61D4F28C" w:rsidR="00737385" w:rsidRPr="00737385" w:rsidRDefault="00737385" w:rsidP="00737385">
      <w:pPr>
        <w:tabs>
          <w:tab w:val="left" w:pos="3228"/>
        </w:tabs>
      </w:pPr>
      <w:r>
        <w:tab/>
      </w:r>
    </w:p>
    <w:p w14:paraId="1A10B436" w14:textId="63604C63" w:rsidR="00475B0A" w:rsidRDefault="00475B0A" w:rsidP="00781589">
      <w:pPr>
        <w:tabs>
          <w:tab w:val="left" w:pos="1490"/>
        </w:tabs>
        <w:rPr>
          <w:noProof/>
          <w:color w:val="auto"/>
          <w:sz w:val="32"/>
          <w:szCs w:val="32"/>
        </w:rPr>
      </w:pPr>
    </w:p>
    <w:p w14:paraId="0FC67A00" w14:textId="77777777" w:rsidR="00AD6B18" w:rsidRDefault="00AD6B18" w:rsidP="00781589">
      <w:pPr>
        <w:tabs>
          <w:tab w:val="left" w:pos="1490"/>
        </w:tabs>
        <w:rPr>
          <w:noProof/>
          <w:color w:val="auto"/>
          <w:sz w:val="32"/>
          <w:szCs w:val="32"/>
        </w:rPr>
      </w:pPr>
    </w:p>
    <w:p w14:paraId="0F5CB3A7" w14:textId="272D5672" w:rsidR="00AD6B18" w:rsidRDefault="00AD6B18" w:rsidP="00781589">
      <w:pPr>
        <w:tabs>
          <w:tab w:val="left" w:pos="1490"/>
        </w:tabs>
        <w:rPr>
          <w:noProof/>
          <w:color w:val="auto"/>
          <w:sz w:val="32"/>
          <w:szCs w:val="32"/>
        </w:rPr>
      </w:pPr>
    </w:p>
    <w:p w14:paraId="7264B680" w14:textId="41B1C515" w:rsidR="00AD6B18" w:rsidRDefault="00AD6B18" w:rsidP="00781589">
      <w:pPr>
        <w:tabs>
          <w:tab w:val="left" w:pos="1490"/>
        </w:tabs>
        <w:rPr>
          <w:noProof/>
          <w:color w:val="auto"/>
          <w:sz w:val="32"/>
          <w:szCs w:val="32"/>
        </w:rPr>
      </w:pPr>
    </w:p>
    <w:p w14:paraId="1CBA4C7B" w14:textId="05B0D6C1" w:rsidR="00AD6B18" w:rsidRDefault="00AD6B18" w:rsidP="00781589">
      <w:pPr>
        <w:tabs>
          <w:tab w:val="left" w:pos="1490"/>
        </w:tabs>
        <w:rPr>
          <w:noProof/>
          <w:color w:val="auto"/>
          <w:sz w:val="32"/>
          <w:szCs w:val="32"/>
        </w:rPr>
      </w:pPr>
    </w:p>
    <w:p w14:paraId="3214C774" w14:textId="411192D7" w:rsidR="00AD6B18" w:rsidRDefault="00AD6B18" w:rsidP="00781589">
      <w:pPr>
        <w:tabs>
          <w:tab w:val="left" w:pos="1490"/>
        </w:tabs>
        <w:rPr>
          <w:noProof/>
          <w:color w:val="auto"/>
          <w:sz w:val="32"/>
          <w:szCs w:val="32"/>
        </w:rPr>
      </w:pPr>
    </w:p>
    <w:p w14:paraId="62346C87" w14:textId="14A424D8" w:rsidR="00AD6B18" w:rsidRDefault="00AD6B18" w:rsidP="00781589">
      <w:pPr>
        <w:tabs>
          <w:tab w:val="left" w:pos="1490"/>
        </w:tabs>
        <w:rPr>
          <w:noProof/>
          <w:color w:val="auto"/>
          <w:sz w:val="32"/>
          <w:szCs w:val="32"/>
        </w:rPr>
      </w:pPr>
    </w:p>
    <w:p w14:paraId="10346A83" w14:textId="181349E7" w:rsidR="00AD6B18" w:rsidRDefault="00AD6B18" w:rsidP="00781589">
      <w:pPr>
        <w:tabs>
          <w:tab w:val="left" w:pos="1490"/>
        </w:tabs>
        <w:rPr>
          <w:noProof/>
          <w:color w:val="auto"/>
          <w:sz w:val="32"/>
          <w:szCs w:val="32"/>
        </w:rPr>
      </w:pPr>
    </w:p>
    <w:p w14:paraId="45E6D38B" w14:textId="7E088610" w:rsidR="00AD6B18" w:rsidRDefault="00AD6B18" w:rsidP="00781589">
      <w:pPr>
        <w:tabs>
          <w:tab w:val="left" w:pos="1490"/>
        </w:tabs>
        <w:rPr>
          <w:noProof/>
          <w:color w:val="auto"/>
          <w:sz w:val="32"/>
          <w:szCs w:val="32"/>
        </w:rPr>
      </w:pPr>
    </w:p>
    <w:p w14:paraId="434E5EED" w14:textId="7CB620D5" w:rsidR="00AD6B18" w:rsidRDefault="00AD6B18" w:rsidP="00781589">
      <w:pPr>
        <w:tabs>
          <w:tab w:val="left" w:pos="1490"/>
        </w:tabs>
        <w:rPr>
          <w:noProof/>
          <w:color w:val="auto"/>
          <w:sz w:val="32"/>
          <w:szCs w:val="32"/>
        </w:rPr>
      </w:pPr>
    </w:p>
    <w:p w14:paraId="309C855D" w14:textId="496DEA3F" w:rsidR="00AD6B18" w:rsidRDefault="00AD6B18" w:rsidP="00781589">
      <w:pPr>
        <w:tabs>
          <w:tab w:val="left" w:pos="1490"/>
        </w:tabs>
        <w:rPr>
          <w:noProof/>
          <w:color w:val="auto"/>
          <w:sz w:val="32"/>
          <w:szCs w:val="32"/>
        </w:rPr>
      </w:pPr>
    </w:p>
    <w:p w14:paraId="7FB4FD66" w14:textId="3E541197" w:rsidR="00AD6B18" w:rsidRDefault="00AD6B18" w:rsidP="00781589">
      <w:pPr>
        <w:tabs>
          <w:tab w:val="left" w:pos="1490"/>
        </w:tabs>
        <w:rPr>
          <w:noProof/>
          <w:color w:val="auto"/>
          <w:sz w:val="32"/>
          <w:szCs w:val="32"/>
        </w:rPr>
      </w:pPr>
    </w:p>
    <w:p w14:paraId="5D6A303C" w14:textId="5AB70F65" w:rsidR="00AD6B18" w:rsidRDefault="00AD6B18" w:rsidP="00781589">
      <w:pPr>
        <w:tabs>
          <w:tab w:val="left" w:pos="1490"/>
        </w:tabs>
        <w:rPr>
          <w:noProof/>
          <w:color w:val="auto"/>
          <w:sz w:val="32"/>
          <w:szCs w:val="32"/>
        </w:rPr>
      </w:pPr>
    </w:p>
    <w:p w14:paraId="4DC94324" w14:textId="589359A3" w:rsidR="00AD6B18" w:rsidRDefault="00AD6B18" w:rsidP="00781589">
      <w:pPr>
        <w:tabs>
          <w:tab w:val="left" w:pos="1490"/>
        </w:tabs>
        <w:rPr>
          <w:noProof/>
          <w:color w:val="auto"/>
          <w:sz w:val="32"/>
          <w:szCs w:val="32"/>
        </w:rPr>
      </w:pPr>
    </w:p>
    <w:p w14:paraId="3D2191A6" w14:textId="5A0E58D3" w:rsidR="00AD6B18" w:rsidRDefault="00AD6B18" w:rsidP="00781589">
      <w:pPr>
        <w:tabs>
          <w:tab w:val="left" w:pos="1490"/>
        </w:tabs>
        <w:rPr>
          <w:noProof/>
          <w:color w:val="auto"/>
          <w:sz w:val="32"/>
          <w:szCs w:val="32"/>
        </w:rPr>
      </w:pPr>
    </w:p>
    <w:p w14:paraId="4BDD516A" w14:textId="5E7423B6" w:rsidR="00AD6B18" w:rsidRDefault="00AD6B18" w:rsidP="00781589">
      <w:pPr>
        <w:tabs>
          <w:tab w:val="left" w:pos="1490"/>
        </w:tabs>
        <w:rPr>
          <w:noProof/>
          <w:color w:val="auto"/>
          <w:sz w:val="32"/>
          <w:szCs w:val="32"/>
        </w:rPr>
      </w:pPr>
    </w:p>
    <w:p w14:paraId="04892D9F" w14:textId="3A2713F1" w:rsidR="00AD6B18" w:rsidRDefault="00AD6B18" w:rsidP="00781589">
      <w:pPr>
        <w:tabs>
          <w:tab w:val="left" w:pos="1490"/>
        </w:tabs>
        <w:rPr>
          <w:noProof/>
          <w:color w:val="auto"/>
          <w:sz w:val="32"/>
          <w:szCs w:val="32"/>
        </w:rPr>
      </w:pPr>
    </w:p>
    <w:p w14:paraId="1DA7E5A2" w14:textId="1EC57C6A" w:rsidR="00AD6B18" w:rsidRDefault="00AD6B18" w:rsidP="00781589">
      <w:pPr>
        <w:tabs>
          <w:tab w:val="left" w:pos="1490"/>
        </w:tabs>
        <w:rPr>
          <w:noProof/>
          <w:color w:val="auto"/>
          <w:sz w:val="32"/>
          <w:szCs w:val="32"/>
        </w:rPr>
      </w:pPr>
    </w:p>
    <w:p w14:paraId="4D214C85" w14:textId="19CC6B63" w:rsidR="00AD6B18" w:rsidRDefault="00AD6B18" w:rsidP="00781589">
      <w:pPr>
        <w:tabs>
          <w:tab w:val="left" w:pos="1490"/>
        </w:tabs>
        <w:rPr>
          <w:noProof/>
          <w:color w:val="auto"/>
          <w:sz w:val="32"/>
          <w:szCs w:val="32"/>
        </w:rPr>
      </w:pPr>
    </w:p>
    <w:p w14:paraId="11816DE6" w14:textId="51D1CA73" w:rsidR="00AD6B18" w:rsidRDefault="00AD6B18" w:rsidP="00781589">
      <w:pPr>
        <w:tabs>
          <w:tab w:val="left" w:pos="1490"/>
        </w:tabs>
        <w:rPr>
          <w:noProof/>
          <w:color w:val="auto"/>
          <w:sz w:val="32"/>
          <w:szCs w:val="32"/>
        </w:rPr>
      </w:pPr>
      <w:r>
        <w:rPr>
          <w:noProof/>
          <w:color w:val="auto"/>
          <w:sz w:val="32"/>
          <w:szCs w:val="32"/>
        </w:rPr>
        <w:lastRenderedPageBreak/>
        <mc:AlternateContent>
          <mc:Choice Requires="wps">
            <w:drawing>
              <wp:anchor distT="0" distB="0" distL="114300" distR="114300" simplePos="0" relativeHeight="251709440" behindDoc="0" locked="0" layoutInCell="1" allowOverlap="1" wp14:anchorId="78507BBD" wp14:editId="44BABF96">
                <wp:simplePos x="0" y="0"/>
                <wp:positionH relativeFrom="column">
                  <wp:posOffset>-55245</wp:posOffset>
                </wp:positionH>
                <wp:positionV relativeFrom="paragraph">
                  <wp:posOffset>-243839</wp:posOffset>
                </wp:positionV>
                <wp:extent cx="6621517" cy="8420100"/>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6621517" cy="84201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75BD4" w14:textId="63FAB113" w:rsidR="0041794B" w:rsidRDefault="00F90870" w:rsidP="00F90870">
                            <w:pPr>
                              <w:shd w:val="clear" w:color="auto" w:fill="EEECE1" w:themeFill="background2"/>
                              <w:rPr>
                                <w:color w:val="78230C" w:themeColor="accent1" w:themeShade="80"/>
                                <w:sz w:val="32"/>
                                <w:szCs w:val="32"/>
                              </w:rPr>
                            </w:pPr>
                            <w:r w:rsidRPr="00644DE5">
                              <w:rPr>
                                <w:color w:val="78230C" w:themeColor="accent1" w:themeShade="80"/>
                                <w:sz w:val="32"/>
                                <w:szCs w:val="32"/>
                              </w:rPr>
                              <w:t xml:space="preserve">Learning Skills Library </w:t>
                            </w:r>
                          </w:p>
                          <w:p w14:paraId="44F964AC" w14:textId="77777777" w:rsidR="00F90870" w:rsidRDefault="00F90870" w:rsidP="0041794B">
                            <w:pPr>
                              <w:shd w:val="clear" w:color="auto" w:fill="EEECE1" w:themeFill="background2"/>
                              <w:spacing w:line="240" w:lineRule="auto"/>
                            </w:pPr>
                            <w:r>
                              <w:t>1. Accountability in the Workplace</w:t>
                            </w:r>
                          </w:p>
                          <w:p w14:paraId="15A78FC9" w14:textId="77777777" w:rsidR="00F90870" w:rsidRDefault="00F90870" w:rsidP="0041794B">
                            <w:pPr>
                              <w:shd w:val="clear" w:color="auto" w:fill="EEECE1" w:themeFill="background2"/>
                              <w:spacing w:line="240" w:lineRule="auto"/>
                            </w:pPr>
                            <w:r>
                              <w:t xml:space="preserve"> 2. Administrative Office Procedures</w:t>
                            </w:r>
                          </w:p>
                          <w:p w14:paraId="3C7AB99C" w14:textId="77777777" w:rsidR="00F90870" w:rsidRDefault="00F90870" w:rsidP="0041794B">
                            <w:pPr>
                              <w:shd w:val="clear" w:color="auto" w:fill="EEECE1" w:themeFill="background2"/>
                              <w:spacing w:line="240" w:lineRule="auto"/>
                            </w:pPr>
                            <w:r>
                              <w:t xml:space="preserve"> 3. Administrative Support </w:t>
                            </w:r>
                          </w:p>
                          <w:p w14:paraId="35554741" w14:textId="77777777" w:rsidR="00F90870" w:rsidRDefault="00F90870" w:rsidP="0041794B">
                            <w:pPr>
                              <w:shd w:val="clear" w:color="auto" w:fill="EEECE1" w:themeFill="background2"/>
                              <w:spacing w:line="240" w:lineRule="auto"/>
                            </w:pPr>
                            <w:r>
                              <w:t xml:space="preserve">4. Adult Learning - Mental Skills </w:t>
                            </w:r>
                          </w:p>
                          <w:p w14:paraId="1B47EBE0" w14:textId="6CFC45C5" w:rsidR="00F90870" w:rsidRDefault="00F90870" w:rsidP="0041794B">
                            <w:pPr>
                              <w:shd w:val="clear" w:color="auto" w:fill="EEECE1" w:themeFill="background2"/>
                              <w:spacing w:line="240" w:lineRule="auto"/>
                            </w:pPr>
                            <w:r>
                              <w:t>5. Adult Learning – Physical Skills</w:t>
                            </w:r>
                          </w:p>
                          <w:p w14:paraId="250D7EA5" w14:textId="77777777" w:rsidR="00F90870" w:rsidRDefault="00F90870" w:rsidP="0041794B">
                            <w:pPr>
                              <w:shd w:val="clear" w:color="auto" w:fill="EEECE1" w:themeFill="background2"/>
                              <w:spacing w:line="240" w:lineRule="auto"/>
                            </w:pPr>
                            <w:r>
                              <w:t xml:space="preserve"> 6. Anger Management</w:t>
                            </w:r>
                          </w:p>
                          <w:p w14:paraId="173C0DA1" w14:textId="77777777" w:rsidR="00F90870" w:rsidRDefault="00F90870" w:rsidP="0041794B">
                            <w:pPr>
                              <w:shd w:val="clear" w:color="auto" w:fill="EEECE1" w:themeFill="background2"/>
                              <w:spacing w:line="240" w:lineRule="auto"/>
                            </w:pPr>
                            <w:r>
                              <w:t xml:space="preserve"> 7. Appreciative Inquiry</w:t>
                            </w:r>
                          </w:p>
                          <w:p w14:paraId="383313EB" w14:textId="77777777" w:rsidR="00F90870" w:rsidRDefault="00F90870" w:rsidP="0041794B">
                            <w:pPr>
                              <w:shd w:val="clear" w:color="auto" w:fill="EEECE1" w:themeFill="background2"/>
                              <w:spacing w:line="240" w:lineRule="auto"/>
                            </w:pPr>
                            <w:r>
                              <w:t xml:space="preserve"> 8. Archiving and Records Management</w:t>
                            </w:r>
                          </w:p>
                          <w:p w14:paraId="1D522266" w14:textId="77777777" w:rsidR="00F90870" w:rsidRDefault="00F90870" w:rsidP="0041794B">
                            <w:pPr>
                              <w:shd w:val="clear" w:color="auto" w:fill="EEECE1" w:themeFill="background2"/>
                              <w:spacing w:line="240" w:lineRule="auto"/>
                            </w:pPr>
                            <w:r>
                              <w:t xml:space="preserve"> 9. Attention Management </w:t>
                            </w:r>
                          </w:p>
                          <w:p w14:paraId="251910C0" w14:textId="7113A9BB" w:rsidR="00F90870" w:rsidRDefault="00F90870" w:rsidP="0041794B">
                            <w:pPr>
                              <w:shd w:val="clear" w:color="auto" w:fill="EEECE1" w:themeFill="background2"/>
                              <w:spacing w:line="240" w:lineRule="auto"/>
                            </w:pPr>
                            <w:r>
                              <w:t xml:space="preserve">10. Basic Bookkeeping </w:t>
                            </w:r>
                          </w:p>
                          <w:p w14:paraId="335D7EF3" w14:textId="26224B91" w:rsidR="00F90870" w:rsidRDefault="00F90870" w:rsidP="0041794B">
                            <w:pPr>
                              <w:shd w:val="clear" w:color="auto" w:fill="EEECE1" w:themeFill="background2"/>
                              <w:spacing w:line="240" w:lineRule="auto"/>
                            </w:pPr>
                            <w:r>
                              <w:t xml:space="preserve">11. Becoming a Likeable Boss </w:t>
                            </w:r>
                          </w:p>
                          <w:p w14:paraId="26AB4786" w14:textId="04D7650C" w:rsidR="00F90870" w:rsidRDefault="00F90870" w:rsidP="0041794B">
                            <w:pPr>
                              <w:shd w:val="clear" w:color="auto" w:fill="EEECE1" w:themeFill="background2"/>
                              <w:spacing w:line="240" w:lineRule="auto"/>
                            </w:pPr>
                            <w:r>
                              <w:t xml:space="preserve">12. Body Language Basics </w:t>
                            </w:r>
                          </w:p>
                          <w:p w14:paraId="1ED01D57" w14:textId="3D1AF6D8" w:rsidR="00F90870" w:rsidRDefault="00F90870" w:rsidP="0041794B">
                            <w:pPr>
                              <w:shd w:val="clear" w:color="auto" w:fill="EEECE1" w:themeFill="background2"/>
                              <w:spacing w:line="240" w:lineRule="auto"/>
                            </w:pPr>
                            <w:r>
                              <w:t>13. Budgets and Financial Reports</w:t>
                            </w:r>
                          </w:p>
                          <w:p w14:paraId="422D03EF" w14:textId="15B0F68C" w:rsidR="00F90870" w:rsidRDefault="00F90870" w:rsidP="0041794B">
                            <w:pPr>
                              <w:shd w:val="clear" w:color="auto" w:fill="EEECE1" w:themeFill="background2"/>
                              <w:spacing w:line="240" w:lineRule="auto"/>
                            </w:pPr>
                            <w:r>
                              <w:t xml:space="preserve"> 14. Building Confidence and Assertiveness</w:t>
                            </w:r>
                          </w:p>
                          <w:p w14:paraId="2430D653" w14:textId="411A40BA" w:rsidR="00F90870" w:rsidRDefault="00F90870" w:rsidP="0041794B">
                            <w:pPr>
                              <w:shd w:val="clear" w:color="auto" w:fill="EEECE1" w:themeFill="background2"/>
                              <w:spacing w:line="240" w:lineRule="auto"/>
                            </w:pPr>
                            <w:r>
                              <w:t xml:space="preserve"> 15. Business Acumen </w:t>
                            </w:r>
                          </w:p>
                          <w:p w14:paraId="5643B04F" w14:textId="79E69879" w:rsidR="00F90870" w:rsidRDefault="00F90870" w:rsidP="0041794B">
                            <w:pPr>
                              <w:shd w:val="clear" w:color="auto" w:fill="EEECE1" w:themeFill="background2"/>
                              <w:spacing w:line="240" w:lineRule="auto"/>
                            </w:pPr>
                            <w:r>
                              <w:t xml:space="preserve">16. Business Ethics </w:t>
                            </w:r>
                          </w:p>
                          <w:p w14:paraId="1A6353C3" w14:textId="0BE24A58" w:rsidR="00F90870" w:rsidRDefault="00F90870" w:rsidP="0041794B">
                            <w:pPr>
                              <w:shd w:val="clear" w:color="auto" w:fill="EEECE1" w:themeFill="background2"/>
                              <w:spacing w:line="240" w:lineRule="auto"/>
                            </w:pPr>
                            <w:r>
                              <w:t>17. Business Etiquette</w:t>
                            </w:r>
                          </w:p>
                          <w:p w14:paraId="2C4B5457" w14:textId="06D74798" w:rsidR="00F90870" w:rsidRDefault="00F90870" w:rsidP="0041794B">
                            <w:pPr>
                              <w:shd w:val="clear" w:color="auto" w:fill="EEECE1" w:themeFill="background2"/>
                              <w:spacing w:line="240" w:lineRule="auto"/>
                            </w:pPr>
                            <w:r>
                              <w:t xml:space="preserve"> 18. Business Succession Planning </w:t>
                            </w:r>
                          </w:p>
                          <w:p w14:paraId="58C57017" w14:textId="1C3DB862" w:rsidR="00F90870" w:rsidRDefault="00F90870" w:rsidP="0041794B">
                            <w:pPr>
                              <w:shd w:val="clear" w:color="auto" w:fill="EEECE1" w:themeFill="background2"/>
                              <w:spacing w:line="240" w:lineRule="auto"/>
                            </w:pPr>
                            <w:r>
                              <w:t xml:space="preserve">19. Business Writing </w:t>
                            </w:r>
                          </w:p>
                          <w:p w14:paraId="6178A1C8" w14:textId="1263DDB9" w:rsidR="00F90870" w:rsidRDefault="00F90870" w:rsidP="0041794B">
                            <w:pPr>
                              <w:shd w:val="clear" w:color="auto" w:fill="EEECE1" w:themeFill="background2"/>
                              <w:spacing w:line="240" w:lineRule="auto"/>
                            </w:pPr>
                            <w:r>
                              <w:t xml:space="preserve">20. Call Center Training </w:t>
                            </w:r>
                          </w:p>
                          <w:p w14:paraId="0FC5CF41" w14:textId="31B961D8" w:rsidR="00F90870" w:rsidRDefault="00F90870" w:rsidP="0041794B">
                            <w:pPr>
                              <w:shd w:val="clear" w:color="auto" w:fill="EEECE1" w:themeFill="background2"/>
                              <w:spacing w:line="240" w:lineRule="auto"/>
                            </w:pPr>
                            <w:r>
                              <w:t>21. Change Management</w:t>
                            </w:r>
                          </w:p>
                          <w:p w14:paraId="578445ED" w14:textId="77F879C1" w:rsidR="00F90870" w:rsidRDefault="00F90870" w:rsidP="0041794B">
                            <w:pPr>
                              <w:shd w:val="clear" w:color="auto" w:fill="EEECE1" w:themeFill="background2"/>
                              <w:spacing w:line="240" w:lineRule="auto"/>
                            </w:pPr>
                            <w:r>
                              <w:t xml:space="preserve"> 22. Civility in the Workplace</w:t>
                            </w:r>
                          </w:p>
                          <w:p w14:paraId="01B7E63C" w14:textId="58FE6018" w:rsidR="00F90870" w:rsidRDefault="00F90870" w:rsidP="0041794B">
                            <w:pPr>
                              <w:shd w:val="clear" w:color="auto" w:fill="EEECE1" w:themeFill="background2"/>
                              <w:spacing w:line="240" w:lineRule="auto"/>
                            </w:pPr>
                            <w:r>
                              <w:t xml:space="preserve"> 23. Coaching and Mentoring</w:t>
                            </w:r>
                          </w:p>
                          <w:p w14:paraId="63140ABB" w14:textId="59742D65" w:rsidR="00F90870" w:rsidRDefault="00F90870" w:rsidP="0041794B">
                            <w:pPr>
                              <w:shd w:val="clear" w:color="auto" w:fill="EEECE1" w:themeFill="background2"/>
                              <w:spacing w:line="240" w:lineRule="auto"/>
                            </w:pPr>
                            <w:r>
                              <w:t xml:space="preserve"> 24. Coaching Salespeople </w:t>
                            </w:r>
                          </w:p>
                          <w:p w14:paraId="75BC301F" w14:textId="117BE7B1" w:rsidR="00F90870" w:rsidRDefault="00F90870" w:rsidP="0041794B">
                            <w:pPr>
                              <w:shd w:val="clear" w:color="auto" w:fill="EEECE1" w:themeFill="background2"/>
                              <w:spacing w:line="240" w:lineRule="auto"/>
                            </w:pPr>
                            <w:r>
                              <w:t xml:space="preserve">25. Collaborative Business Writing </w:t>
                            </w:r>
                          </w:p>
                          <w:p w14:paraId="3ED86C52" w14:textId="02A866C9" w:rsidR="00F90870" w:rsidRDefault="00F90870" w:rsidP="0041794B">
                            <w:pPr>
                              <w:shd w:val="clear" w:color="auto" w:fill="EEECE1" w:themeFill="background2"/>
                              <w:spacing w:line="240" w:lineRule="auto"/>
                            </w:pPr>
                            <w:r>
                              <w:t>26. Communication Strategies</w:t>
                            </w:r>
                          </w:p>
                          <w:p w14:paraId="61891C03" w14:textId="1BF0DF04" w:rsidR="00F90870" w:rsidRDefault="00F90870" w:rsidP="0041794B">
                            <w:pPr>
                              <w:shd w:val="clear" w:color="auto" w:fill="EEECE1" w:themeFill="background2"/>
                              <w:spacing w:line="240" w:lineRule="auto"/>
                            </w:pPr>
                            <w:r>
                              <w:t xml:space="preserve"> 27. Conducting Annual Employee Reviews</w:t>
                            </w:r>
                          </w:p>
                          <w:p w14:paraId="5FC0102B" w14:textId="012AB36F" w:rsidR="0041794B" w:rsidRDefault="00F90870" w:rsidP="0041794B">
                            <w:pPr>
                              <w:spacing w:line="240" w:lineRule="auto"/>
                            </w:pPr>
                            <w:r>
                              <w:t xml:space="preserve"> 28. Conflict</w:t>
                            </w:r>
                            <w:r w:rsidR="0041794B">
                              <w:t xml:space="preserve"> Resolution</w:t>
                            </w:r>
                          </w:p>
                          <w:p w14:paraId="080A2EC3" w14:textId="66391C82" w:rsidR="0041794B" w:rsidRDefault="00F90870" w:rsidP="0041794B">
                            <w:pPr>
                              <w:spacing w:line="240" w:lineRule="auto"/>
                            </w:pPr>
                            <w:r>
                              <w:t xml:space="preserve"> </w:t>
                            </w:r>
                            <w:r w:rsidR="0041794B">
                              <w:t xml:space="preserve">29. Contact Center Training </w:t>
                            </w:r>
                          </w:p>
                          <w:p w14:paraId="09B09582" w14:textId="77777777" w:rsidR="0041794B" w:rsidRDefault="0041794B" w:rsidP="0041794B">
                            <w:pPr>
                              <w:spacing w:line="240" w:lineRule="auto"/>
                            </w:pPr>
                            <w:r>
                              <w:t>30. Contract Management</w:t>
                            </w:r>
                          </w:p>
                          <w:p w14:paraId="5B831C32" w14:textId="77777777" w:rsidR="0041794B" w:rsidRDefault="0041794B" w:rsidP="0041794B">
                            <w:pPr>
                              <w:spacing w:line="240" w:lineRule="auto"/>
                            </w:pPr>
                            <w:r>
                              <w:t xml:space="preserve"> 31. Creating a Great Webinar</w:t>
                            </w:r>
                          </w:p>
                          <w:p w14:paraId="29451D55" w14:textId="4FDD8D98" w:rsidR="0041794B" w:rsidRDefault="0041794B" w:rsidP="0041794B">
                            <w:pPr>
                              <w:spacing w:line="240" w:lineRule="auto"/>
                            </w:pPr>
                            <w:r>
                              <w:t xml:space="preserve">32. Creative Problem Solving </w:t>
                            </w:r>
                          </w:p>
                          <w:p w14:paraId="3B50AE54" w14:textId="77777777" w:rsidR="0041794B" w:rsidRDefault="0041794B" w:rsidP="0041794B">
                            <w:pPr>
                              <w:spacing w:line="240" w:lineRule="auto"/>
                            </w:pPr>
                            <w:r>
                              <w:t xml:space="preserve">33. Creativity: Thinking Outside the Box </w:t>
                            </w:r>
                          </w:p>
                          <w:p w14:paraId="213CA05D" w14:textId="77777777" w:rsidR="0041794B" w:rsidRDefault="0041794B" w:rsidP="0041794B">
                            <w:pPr>
                              <w:spacing w:line="240" w:lineRule="auto"/>
                            </w:pPr>
                            <w:r>
                              <w:t>34. Crisis Management</w:t>
                            </w:r>
                          </w:p>
                          <w:p w14:paraId="2DE0CD14" w14:textId="77777777" w:rsidR="0041794B" w:rsidRDefault="0041794B" w:rsidP="0041794B">
                            <w:pPr>
                              <w:spacing w:line="240" w:lineRule="auto"/>
                            </w:pPr>
                            <w:r>
                              <w:t xml:space="preserve"> 35 .Critical Thinking </w:t>
                            </w:r>
                          </w:p>
                          <w:p w14:paraId="24284212" w14:textId="77777777" w:rsidR="0041794B" w:rsidRDefault="0041794B" w:rsidP="0041794B">
                            <w:pPr>
                              <w:spacing w:line="240" w:lineRule="auto"/>
                            </w:pPr>
                            <w:r>
                              <w:t xml:space="preserve">36. Customer Service </w:t>
                            </w:r>
                          </w:p>
                          <w:p w14:paraId="377B8328" w14:textId="77777777" w:rsidR="0041794B" w:rsidRDefault="0041794B" w:rsidP="0041794B">
                            <w:pPr>
                              <w:spacing w:line="240" w:lineRule="auto"/>
                            </w:pPr>
                            <w:r>
                              <w:t>37. Customer Support</w:t>
                            </w:r>
                          </w:p>
                          <w:p w14:paraId="3EC75636" w14:textId="21381FDA" w:rsidR="00F90870" w:rsidRDefault="00F90870" w:rsidP="00417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07BBD" id="Text Box 22" o:spid="_x0000_s1031" type="#_x0000_t202" style="position:absolute;margin-left:-4.35pt;margin-top:-19.2pt;width:521.4pt;height:66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" fillcolor="#eeece1 [3214]" stroked="f" strokeweight=".5pt">
                <v:textbox>
                  <w:txbxContent>
                    <w:p w14:paraId="3F275BD4" w14:textId="63FAB113" w:rsidR="0041794B" w:rsidRDefault="00F90870" w:rsidP="00F90870">
                      <w:pPr>
                        <w:shd w:val="clear" w:color="auto" w:fill="EEECE1" w:themeFill="background2"/>
                        <w:rPr>
                          <w:color w:val="78230C" w:themeColor="accent1" w:themeShade="80"/>
                          <w:sz w:val="32"/>
                          <w:szCs w:val="32"/>
                        </w:rPr>
                      </w:pPr>
                      <w:r w:rsidRPr="00644DE5">
                        <w:rPr>
                          <w:color w:val="78230C" w:themeColor="accent1" w:themeShade="80"/>
                          <w:sz w:val="32"/>
                          <w:szCs w:val="32"/>
                        </w:rPr>
                        <w:t xml:space="preserve">Learning Skills Library </w:t>
                      </w:r>
                    </w:p>
                    <w:p w14:paraId="44F964AC" w14:textId="77777777" w:rsidR="00F90870" w:rsidRDefault="00F90870" w:rsidP="0041794B">
                      <w:pPr>
                        <w:shd w:val="clear" w:color="auto" w:fill="EEECE1" w:themeFill="background2"/>
                        <w:spacing w:line="240" w:lineRule="auto"/>
                      </w:pPr>
                      <w:r>
                        <w:t>1. Accountability in the Workplace</w:t>
                      </w:r>
                    </w:p>
                    <w:p w14:paraId="15A78FC9" w14:textId="77777777" w:rsidR="00F90870" w:rsidRDefault="00F90870" w:rsidP="0041794B">
                      <w:pPr>
                        <w:shd w:val="clear" w:color="auto" w:fill="EEECE1" w:themeFill="background2"/>
                        <w:spacing w:line="240" w:lineRule="auto"/>
                      </w:pPr>
                      <w:r>
                        <w:t xml:space="preserve"> 2. Administrative Office Procedures</w:t>
                      </w:r>
                    </w:p>
                    <w:p w14:paraId="3C7AB99C" w14:textId="77777777" w:rsidR="00F90870" w:rsidRDefault="00F90870" w:rsidP="0041794B">
                      <w:pPr>
                        <w:shd w:val="clear" w:color="auto" w:fill="EEECE1" w:themeFill="background2"/>
                        <w:spacing w:line="240" w:lineRule="auto"/>
                      </w:pPr>
                      <w:r>
                        <w:t xml:space="preserve"> 3. Administrative Support </w:t>
                      </w:r>
                    </w:p>
                    <w:p w14:paraId="35554741" w14:textId="77777777" w:rsidR="00F90870" w:rsidRDefault="00F90870" w:rsidP="0041794B">
                      <w:pPr>
                        <w:shd w:val="clear" w:color="auto" w:fill="EEECE1" w:themeFill="background2"/>
                        <w:spacing w:line="240" w:lineRule="auto"/>
                      </w:pPr>
                      <w:r>
                        <w:t xml:space="preserve">4. Adult Learning - Mental Skills </w:t>
                      </w:r>
                    </w:p>
                    <w:p w14:paraId="1B47EBE0" w14:textId="6CFC45C5" w:rsidR="00F90870" w:rsidRDefault="00F90870" w:rsidP="0041794B">
                      <w:pPr>
                        <w:shd w:val="clear" w:color="auto" w:fill="EEECE1" w:themeFill="background2"/>
                        <w:spacing w:line="240" w:lineRule="auto"/>
                      </w:pPr>
                      <w:r>
                        <w:t>5. Adult Learning – Physical Skills</w:t>
                      </w:r>
                    </w:p>
                    <w:p w14:paraId="250D7EA5" w14:textId="77777777" w:rsidR="00F90870" w:rsidRDefault="00F90870" w:rsidP="0041794B">
                      <w:pPr>
                        <w:shd w:val="clear" w:color="auto" w:fill="EEECE1" w:themeFill="background2"/>
                        <w:spacing w:line="240" w:lineRule="auto"/>
                      </w:pPr>
                      <w:r>
                        <w:t xml:space="preserve"> 6. Anger Management</w:t>
                      </w:r>
                    </w:p>
                    <w:p w14:paraId="173C0DA1" w14:textId="77777777" w:rsidR="00F90870" w:rsidRDefault="00F90870" w:rsidP="0041794B">
                      <w:pPr>
                        <w:shd w:val="clear" w:color="auto" w:fill="EEECE1" w:themeFill="background2"/>
                        <w:spacing w:line="240" w:lineRule="auto"/>
                      </w:pPr>
                      <w:r>
                        <w:t xml:space="preserve"> 7. Appreciative Inquiry</w:t>
                      </w:r>
                    </w:p>
                    <w:p w14:paraId="383313EB" w14:textId="77777777" w:rsidR="00F90870" w:rsidRDefault="00F90870" w:rsidP="0041794B">
                      <w:pPr>
                        <w:shd w:val="clear" w:color="auto" w:fill="EEECE1" w:themeFill="background2"/>
                        <w:spacing w:line="240" w:lineRule="auto"/>
                      </w:pPr>
                      <w:r>
                        <w:t xml:space="preserve"> 8. Archiving and Records Management</w:t>
                      </w:r>
                    </w:p>
                    <w:p w14:paraId="1D522266" w14:textId="77777777" w:rsidR="00F90870" w:rsidRDefault="00F90870" w:rsidP="0041794B">
                      <w:pPr>
                        <w:shd w:val="clear" w:color="auto" w:fill="EEECE1" w:themeFill="background2"/>
                        <w:spacing w:line="240" w:lineRule="auto"/>
                      </w:pPr>
                      <w:r>
                        <w:t xml:space="preserve"> 9. Attention Management </w:t>
                      </w:r>
                    </w:p>
                    <w:p w14:paraId="251910C0" w14:textId="7113A9BB" w:rsidR="00F90870" w:rsidRDefault="00F90870" w:rsidP="0041794B">
                      <w:pPr>
                        <w:shd w:val="clear" w:color="auto" w:fill="EEECE1" w:themeFill="background2"/>
                        <w:spacing w:line="240" w:lineRule="auto"/>
                      </w:pPr>
                      <w:r>
                        <w:t xml:space="preserve">10. Basic Bookkeeping </w:t>
                      </w:r>
                    </w:p>
                    <w:p w14:paraId="335D7EF3" w14:textId="26224B91" w:rsidR="00F90870" w:rsidRDefault="00F90870" w:rsidP="0041794B">
                      <w:pPr>
                        <w:shd w:val="clear" w:color="auto" w:fill="EEECE1" w:themeFill="background2"/>
                        <w:spacing w:line="240" w:lineRule="auto"/>
                      </w:pPr>
                      <w:r>
                        <w:t xml:space="preserve">11. Becoming a Likeable Boss </w:t>
                      </w:r>
                    </w:p>
                    <w:p w14:paraId="26AB4786" w14:textId="04D7650C" w:rsidR="00F90870" w:rsidRDefault="00F90870" w:rsidP="0041794B">
                      <w:pPr>
                        <w:shd w:val="clear" w:color="auto" w:fill="EEECE1" w:themeFill="background2"/>
                        <w:spacing w:line="240" w:lineRule="auto"/>
                      </w:pPr>
                      <w:r>
                        <w:t xml:space="preserve">12. Body Language Basics </w:t>
                      </w:r>
                    </w:p>
                    <w:p w14:paraId="1ED01D57" w14:textId="3D1AF6D8" w:rsidR="00F90870" w:rsidRDefault="00F90870" w:rsidP="0041794B">
                      <w:pPr>
                        <w:shd w:val="clear" w:color="auto" w:fill="EEECE1" w:themeFill="background2"/>
                        <w:spacing w:line="240" w:lineRule="auto"/>
                      </w:pPr>
                      <w:r>
                        <w:t>13. Budgets and Financial Reports</w:t>
                      </w:r>
                    </w:p>
                    <w:p w14:paraId="422D03EF" w14:textId="15B0F68C" w:rsidR="00F90870" w:rsidRDefault="00F90870" w:rsidP="0041794B">
                      <w:pPr>
                        <w:shd w:val="clear" w:color="auto" w:fill="EEECE1" w:themeFill="background2"/>
                        <w:spacing w:line="240" w:lineRule="auto"/>
                      </w:pPr>
                      <w:r>
                        <w:t xml:space="preserve"> 14. Building Confidence and Assertiveness</w:t>
                      </w:r>
                    </w:p>
                    <w:p w14:paraId="2430D653" w14:textId="411A40BA" w:rsidR="00F90870" w:rsidRDefault="00F90870" w:rsidP="0041794B">
                      <w:pPr>
                        <w:shd w:val="clear" w:color="auto" w:fill="EEECE1" w:themeFill="background2"/>
                        <w:spacing w:line="240" w:lineRule="auto"/>
                      </w:pPr>
                      <w:r>
                        <w:t xml:space="preserve"> 15. Business Acumen </w:t>
                      </w:r>
                    </w:p>
                    <w:p w14:paraId="5643B04F" w14:textId="79E69879" w:rsidR="00F90870" w:rsidRDefault="00F90870" w:rsidP="0041794B">
                      <w:pPr>
                        <w:shd w:val="clear" w:color="auto" w:fill="EEECE1" w:themeFill="background2"/>
                        <w:spacing w:line="240" w:lineRule="auto"/>
                      </w:pPr>
                      <w:r>
                        <w:t xml:space="preserve">16. Business Ethics </w:t>
                      </w:r>
                    </w:p>
                    <w:p w14:paraId="1A6353C3" w14:textId="0BE24A58" w:rsidR="00F90870" w:rsidRDefault="00F90870" w:rsidP="0041794B">
                      <w:pPr>
                        <w:shd w:val="clear" w:color="auto" w:fill="EEECE1" w:themeFill="background2"/>
                        <w:spacing w:line="240" w:lineRule="auto"/>
                      </w:pPr>
                      <w:r>
                        <w:t>17. Business Etiquette</w:t>
                      </w:r>
                    </w:p>
                    <w:p w14:paraId="2C4B5457" w14:textId="06D74798" w:rsidR="00F90870" w:rsidRDefault="00F90870" w:rsidP="0041794B">
                      <w:pPr>
                        <w:shd w:val="clear" w:color="auto" w:fill="EEECE1" w:themeFill="background2"/>
                        <w:spacing w:line="240" w:lineRule="auto"/>
                      </w:pPr>
                      <w:r>
                        <w:t xml:space="preserve"> 18. Business Succession Planning </w:t>
                      </w:r>
                    </w:p>
                    <w:p w14:paraId="58C57017" w14:textId="1C3DB862" w:rsidR="00F90870" w:rsidRDefault="00F90870" w:rsidP="0041794B">
                      <w:pPr>
                        <w:shd w:val="clear" w:color="auto" w:fill="EEECE1" w:themeFill="background2"/>
                        <w:spacing w:line="240" w:lineRule="auto"/>
                      </w:pPr>
                      <w:r>
                        <w:t xml:space="preserve">19. Business Writing </w:t>
                      </w:r>
                    </w:p>
                    <w:p w14:paraId="6178A1C8" w14:textId="1263DDB9" w:rsidR="00F90870" w:rsidRDefault="00F90870" w:rsidP="0041794B">
                      <w:pPr>
                        <w:shd w:val="clear" w:color="auto" w:fill="EEECE1" w:themeFill="background2"/>
                        <w:spacing w:line="240" w:lineRule="auto"/>
                      </w:pPr>
                      <w:r>
                        <w:t xml:space="preserve">20. Call Center Training </w:t>
                      </w:r>
                    </w:p>
                    <w:p w14:paraId="0FC5CF41" w14:textId="31B961D8" w:rsidR="00F90870" w:rsidRDefault="00F90870" w:rsidP="0041794B">
                      <w:pPr>
                        <w:shd w:val="clear" w:color="auto" w:fill="EEECE1" w:themeFill="background2"/>
                        <w:spacing w:line="240" w:lineRule="auto"/>
                      </w:pPr>
                      <w:r>
                        <w:t>21. Change Management</w:t>
                      </w:r>
                    </w:p>
                    <w:p w14:paraId="578445ED" w14:textId="77F879C1" w:rsidR="00F90870" w:rsidRDefault="00F90870" w:rsidP="0041794B">
                      <w:pPr>
                        <w:shd w:val="clear" w:color="auto" w:fill="EEECE1" w:themeFill="background2"/>
                        <w:spacing w:line="240" w:lineRule="auto"/>
                      </w:pPr>
                      <w:r>
                        <w:t xml:space="preserve"> 22. Civility in the Workplace</w:t>
                      </w:r>
                    </w:p>
                    <w:p w14:paraId="01B7E63C" w14:textId="58FE6018" w:rsidR="00F90870" w:rsidRDefault="00F90870" w:rsidP="0041794B">
                      <w:pPr>
                        <w:shd w:val="clear" w:color="auto" w:fill="EEECE1" w:themeFill="background2"/>
                        <w:spacing w:line="240" w:lineRule="auto"/>
                      </w:pPr>
                      <w:r>
                        <w:t xml:space="preserve"> 23. Coaching and Mentoring</w:t>
                      </w:r>
                    </w:p>
                    <w:p w14:paraId="63140ABB" w14:textId="59742D65" w:rsidR="00F90870" w:rsidRDefault="00F90870" w:rsidP="0041794B">
                      <w:pPr>
                        <w:shd w:val="clear" w:color="auto" w:fill="EEECE1" w:themeFill="background2"/>
                        <w:spacing w:line="240" w:lineRule="auto"/>
                      </w:pPr>
                      <w:r>
                        <w:t xml:space="preserve"> 24. Coaching Salespeople </w:t>
                      </w:r>
                    </w:p>
                    <w:p w14:paraId="75BC301F" w14:textId="117BE7B1" w:rsidR="00F90870" w:rsidRDefault="00F90870" w:rsidP="0041794B">
                      <w:pPr>
                        <w:shd w:val="clear" w:color="auto" w:fill="EEECE1" w:themeFill="background2"/>
                        <w:spacing w:line="240" w:lineRule="auto"/>
                      </w:pPr>
                      <w:r>
                        <w:t xml:space="preserve">25. Collaborative Business Writing </w:t>
                      </w:r>
                    </w:p>
                    <w:p w14:paraId="3ED86C52" w14:textId="02A866C9" w:rsidR="00F90870" w:rsidRDefault="00F90870" w:rsidP="0041794B">
                      <w:pPr>
                        <w:shd w:val="clear" w:color="auto" w:fill="EEECE1" w:themeFill="background2"/>
                        <w:spacing w:line="240" w:lineRule="auto"/>
                      </w:pPr>
                      <w:r>
                        <w:t>26. Communication Strategies</w:t>
                      </w:r>
                    </w:p>
                    <w:p w14:paraId="61891C03" w14:textId="1BF0DF04" w:rsidR="00F90870" w:rsidRDefault="00F90870" w:rsidP="0041794B">
                      <w:pPr>
                        <w:shd w:val="clear" w:color="auto" w:fill="EEECE1" w:themeFill="background2"/>
                        <w:spacing w:line="240" w:lineRule="auto"/>
                      </w:pPr>
                      <w:r>
                        <w:t xml:space="preserve"> 27. Conducting Annual Employee Reviews</w:t>
                      </w:r>
                    </w:p>
                    <w:p w14:paraId="5FC0102B" w14:textId="012AB36F" w:rsidR="0041794B" w:rsidRDefault="00F90870" w:rsidP="0041794B">
                      <w:pPr>
                        <w:spacing w:line="240" w:lineRule="auto"/>
                      </w:pPr>
                      <w:r>
                        <w:t xml:space="preserve"> 28. Conflict</w:t>
                      </w:r>
                      <w:r w:rsidR="0041794B">
                        <w:t xml:space="preserve"> Resolution</w:t>
                      </w:r>
                    </w:p>
                    <w:p w14:paraId="080A2EC3" w14:textId="66391C82" w:rsidR="0041794B" w:rsidRDefault="00F90870" w:rsidP="0041794B">
                      <w:pPr>
                        <w:spacing w:line="240" w:lineRule="auto"/>
                      </w:pPr>
                      <w:r>
                        <w:t xml:space="preserve"> </w:t>
                      </w:r>
                      <w:r w:rsidR="0041794B">
                        <w:t xml:space="preserve">29. Contact Center Training </w:t>
                      </w:r>
                    </w:p>
                    <w:p w14:paraId="09B09582" w14:textId="77777777" w:rsidR="0041794B" w:rsidRDefault="0041794B" w:rsidP="0041794B">
                      <w:pPr>
                        <w:spacing w:line="240" w:lineRule="auto"/>
                      </w:pPr>
                      <w:r>
                        <w:t>30. Contract Management</w:t>
                      </w:r>
                    </w:p>
                    <w:p w14:paraId="5B831C32" w14:textId="77777777" w:rsidR="0041794B" w:rsidRDefault="0041794B" w:rsidP="0041794B">
                      <w:pPr>
                        <w:spacing w:line="240" w:lineRule="auto"/>
                      </w:pPr>
                      <w:r>
                        <w:t xml:space="preserve"> 31. Creating a Great Webinar</w:t>
                      </w:r>
                    </w:p>
                    <w:p w14:paraId="29451D55" w14:textId="4FDD8D98" w:rsidR="0041794B" w:rsidRDefault="0041794B" w:rsidP="0041794B">
                      <w:pPr>
                        <w:spacing w:line="240" w:lineRule="auto"/>
                      </w:pPr>
                      <w:r>
                        <w:t xml:space="preserve">32. Creative Problem Solving </w:t>
                      </w:r>
                    </w:p>
                    <w:p w14:paraId="3B50AE54" w14:textId="77777777" w:rsidR="0041794B" w:rsidRDefault="0041794B" w:rsidP="0041794B">
                      <w:pPr>
                        <w:spacing w:line="240" w:lineRule="auto"/>
                      </w:pPr>
                      <w:r>
                        <w:t xml:space="preserve">33. Creativity: Thinking Outside the Box </w:t>
                      </w:r>
                    </w:p>
                    <w:p w14:paraId="213CA05D" w14:textId="77777777" w:rsidR="0041794B" w:rsidRDefault="0041794B" w:rsidP="0041794B">
                      <w:pPr>
                        <w:spacing w:line="240" w:lineRule="auto"/>
                      </w:pPr>
                      <w:r>
                        <w:t>34. Crisis Management</w:t>
                      </w:r>
                    </w:p>
                    <w:p w14:paraId="2DE0CD14" w14:textId="77777777" w:rsidR="0041794B" w:rsidRDefault="0041794B" w:rsidP="0041794B">
                      <w:pPr>
                        <w:spacing w:line="240" w:lineRule="auto"/>
                      </w:pPr>
                      <w:r>
                        <w:t xml:space="preserve"> 35 .Critical Thinking </w:t>
                      </w:r>
                    </w:p>
                    <w:p w14:paraId="24284212" w14:textId="77777777" w:rsidR="0041794B" w:rsidRDefault="0041794B" w:rsidP="0041794B">
                      <w:pPr>
                        <w:spacing w:line="240" w:lineRule="auto"/>
                      </w:pPr>
                      <w:r>
                        <w:t xml:space="preserve">36. Customer Service </w:t>
                      </w:r>
                    </w:p>
                    <w:p w14:paraId="377B8328" w14:textId="77777777" w:rsidR="0041794B" w:rsidRDefault="0041794B" w:rsidP="0041794B">
                      <w:pPr>
                        <w:spacing w:line="240" w:lineRule="auto"/>
                      </w:pPr>
                      <w:r>
                        <w:t>37. Customer Support</w:t>
                      </w:r>
                    </w:p>
                    <w:p w14:paraId="3EC75636" w14:textId="21381FDA" w:rsidR="00F90870" w:rsidRDefault="00F90870" w:rsidP="0041794B"/>
                  </w:txbxContent>
                </v:textbox>
              </v:shape>
            </w:pict>
          </mc:Fallback>
        </mc:AlternateContent>
      </w:r>
    </w:p>
    <w:p w14:paraId="2D61D364" w14:textId="77777777" w:rsidR="00AD6B18" w:rsidRDefault="00AD6B18" w:rsidP="00781589">
      <w:pPr>
        <w:tabs>
          <w:tab w:val="left" w:pos="1490"/>
        </w:tabs>
        <w:rPr>
          <w:noProof/>
          <w:color w:val="auto"/>
          <w:sz w:val="32"/>
          <w:szCs w:val="32"/>
        </w:rPr>
      </w:pPr>
    </w:p>
    <w:p w14:paraId="1CF77E12" w14:textId="77777777" w:rsidR="00AD6B18" w:rsidRDefault="00AD6B18" w:rsidP="00781589">
      <w:pPr>
        <w:tabs>
          <w:tab w:val="left" w:pos="1490"/>
        </w:tabs>
        <w:rPr>
          <w:noProof/>
          <w:color w:val="auto"/>
          <w:sz w:val="32"/>
          <w:szCs w:val="32"/>
        </w:rPr>
      </w:pPr>
    </w:p>
    <w:p w14:paraId="5DAC2ABD" w14:textId="77777777" w:rsidR="00AD6B18" w:rsidRDefault="00AD6B18" w:rsidP="00781589">
      <w:pPr>
        <w:tabs>
          <w:tab w:val="left" w:pos="1490"/>
        </w:tabs>
        <w:rPr>
          <w:noProof/>
          <w:color w:val="auto"/>
          <w:sz w:val="32"/>
          <w:szCs w:val="32"/>
        </w:rPr>
      </w:pPr>
    </w:p>
    <w:p w14:paraId="16D107E0" w14:textId="77777777" w:rsidR="00AD6B18" w:rsidRDefault="00AD6B18" w:rsidP="00781589">
      <w:pPr>
        <w:tabs>
          <w:tab w:val="left" w:pos="1490"/>
        </w:tabs>
        <w:rPr>
          <w:color w:val="auto"/>
          <w:sz w:val="32"/>
          <w:szCs w:val="32"/>
        </w:rPr>
      </w:pPr>
    </w:p>
    <w:p w14:paraId="1FA1DED1" w14:textId="2350E157" w:rsidR="00475B0A" w:rsidRDefault="00475B0A" w:rsidP="003E140C">
      <w:pPr>
        <w:tabs>
          <w:tab w:val="left" w:pos="1490"/>
        </w:tabs>
        <w:jc w:val="center"/>
        <w:rPr>
          <w:color w:val="auto"/>
          <w:sz w:val="32"/>
          <w:szCs w:val="32"/>
        </w:rPr>
      </w:pPr>
    </w:p>
    <w:p w14:paraId="70E195CD" w14:textId="77777777" w:rsidR="009E3E3F" w:rsidRDefault="009E3E3F" w:rsidP="003E140C">
      <w:pPr>
        <w:tabs>
          <w:tab w:val="left" w:pos="1490"/>
        </w:tabs>
        <w:jc w:val="center"/>
        <w:rPr>
          <w:noProof/>
          <w:color w:val="auto"/>
          <w:sz w:val="32"/>
          <w:szCs w:val="32"/>
        </w:rPr>
      </w:pPr>
    </w:p>
    <w:p w14:paraId="193CD974" w14:textId="77777777" w:rsidR="009E3E3F" w:rsidRDefault="009E3E3F" w:rsidP="003E140C">
      <w:pPr>
        <w:tabs>
          <w:tab w:val="left" w:pos="1490"/>
        </w:tabs>
        <w:jc w:val="center"/>
        <w:rPr>
          <w:noProof/>
          <w:color w:val="auto"/>
          <w:sz w:val="32"/>
          <w:szCs w:val="32"/>
        </w:rPr>
      </w:pPr>
    </w:p>
    <w:p w14:paraId="4E6EF3E8" w14:textId="77777777" w:rsidR="009E3E3F" w:rsidRDefault="009E3E3F" w:rsidP="003E140C">
      <w:pPr>
        <w:tabs>
          <w:tab w:val="left" w:pos="1490"/>
        </w:tabs>
        <w:jc w:val="center"/>
        <w:rPr>
          <w:noProof/>
          <w:color w:val="auto"/>
          <w:sz w:val="32"/>
          <w:szCs w:val="32"/>
        </w:rPr>
      </w:pPr>
    </w:p>
    <w:p w14:paraId="091FB018" w14:textId="77777777" w:rsidR="009E3E3F" w:rsidRDefault="009E3E3F" w:rsidP="003E140C">
      <w:pPr>
        <w:tabs>
          <w:tab w:val="left" w:pos="1490"/>
        </w:tabs>
        <w:jc w:val="center"/>
        <w:rPr>
          <w:color w:val="auto"/>
          <w:sz w:val="32"/>
          <w:szCs w:val="32"/>
        </w:rPr>
      </w:pPr>
    </w:p>
    <w:p w14:paraId="1FB347BC" w14:textId="77777777" w:rsidR="009E3E3F" w:rsidRDefault="009E3E3F" w:rsidP="003E140C">
      <w:pPr>
        <w:tabs>
          <w:tab w:val="left" w:pos="1490"/>
        </w:tabs>
        <w:jc w:val="center"/>
        <w:rPr>
          <w:color w:val="auto"/>
          <w:sz w:val="32"/>
          <w:szCs w:val="32"/>
        </w:rPr>
      </w:pPr>
    </w:p>
    <w:p w14:paraId="3BD3C7EC" w14:textId="77777777" w:rsidR="009E3E3F" w:rsidRDefault="009E3E3F" w:rsidP="003E140C">
      <w:pPr>
        <w:tabs>
          <w:tab w:val="left" w:pos="1490"/>
        </w:tabs>
        <w:jc w:val="center"/>
        <w:rPr>
          <w:color w:val="auto"/>
          <w:sz w:val="32"/>
          <w:szCs w:val="32"/>
        </w:rPr>
      </w:pPr>
    </w:p>
    <w:p w14:paraId="46A96D4B" w14:textId="77777777" w:rsidR="009E3E3F" w:rsidRDefault="009E3E3F" w:rsidP="003E140C">
      <w:pPr>
        <w:tabs>
          <w:tab w:val="left" w:pos="1490"/>
        </w:tabs>
        <w:jc w:val="center"/>
        <w:rPr>
          <w:color w:val="auto"/>
          <w:sz w:val="32"/>
          <w:szCs w:val="32"/>
        </w:rPr>
      </w:pPr>
    </w:p>
    <w:p w14:paraId="6CD2B7CD" w14:textId="77777777" w:rsidR="009E3E3F" w:rsidRDefault="009E3E3F" w:rsidP="003E140C">
      <w:pPr>
        <w:tabs>
          <w:tab w:val="left" w:pos="1490"/>
        </w:tabs>
        <w:jc w:val="center"/>
        <w:rPr>
          <w:color w:val="auto"/>
          <w:sz w:val="32"/>
          <w:szCs w:val="32"/>
        </w:rPr>
      </w:pPr>
    </w:p>
    <w:p w14:paraId="6AE22057" w14:textId="77777777" w:rsidR="009E3E3F" w:rsidRDefault="009E3E3F" w:rsidP="003E140C">
      <w:pPr>
        <w:tabs>
          <w:tab w:val="left" w:pos="1490"/>
        </w:tabs>
        <w:jc w:val="center"/>
        <w:rPr>
          <w:color w:val="auto"/>
          <w:sz w:val="32"/>
          <w:szCs w:val="32"/>
        </w:rPr>
      </w:pPr>
    </w:p>
    <w:p w14:paraId="3836A8DA" w14:textId="57B4AD46" w:rsidR="009E3E3F" w:rsidRDefault="009E3E3F" w:rsidP="003E140C">
      <w:pPr>
        <w:tabs>
          <w:tab w:val="left" w:pos="1490"/>
        </w:tabs>
        <w:jc w:val="center"/>
        <w:rPr>
          <w:color w:val="auto"/>
          <w:sz w:val="32"/>
          <w:szCs w:val="32"/>
        </w:rPr>
      </w:pPr>
    </w:p>
    <w:p w14:paraId="0DB500DD" w14:textId="623166C4" w:rsidR="009E3E3F" w:rsidRDefault="009E3E3F" w:rsidP="009E3E3F">
      <w:pPr>
        <w:rPr>
          <w:sz w:val="32"/>
          <w:szCs w:val="32"/>
        </w:rPr>
      </w:pPr>
    </w:p>
    <w:p w14:paraId="43F95C26" w14:textId="77777777" w:rsidR="009E3E3F" w:rsidRPr="009E3E3F" w:rsidRDefault="009E3E3F" w:rsidP="009E3E3F">
      <w:pPr>
        <w:rPr>
          <w:sz w:val="32"/>
          <w:szCs w:val="32"/>
        </w:rPr>
      </w:pPr>
    </w:p>
    <w:p w14:paraId="4E757863" w14:textId="77777777" w:rsidR="009E3E3F" w:rsidRPr="009E3E3F" w:rsidRDefault="009E3E3F" w:rsidP="009E3E3F">
      <w:pPr>
        <w:rPr>
          <w:sz w:val="32"/>
          <w:szCs w:val="32"/>
        </w:rPr>
      </w:pPr>
    </w:p>
    <w:p w14:paraId="1C406205" w14:textId="0B984E67" w:rsidR="00AD3CD4" w:rsidRDefault="009E3E3F" w:rsidP="009E3E3F">
      <w:pPr>
        <w:tabs>
          <w:tab w:val="left" w:pos="2433"/>
        </w:tabs>
        <w:rPr>
          <w:sz w:val="32"/>
          <w:szCs w:val="32"/>
        </w:rPr>
      </w:pPr>
      <w:r>
        <w:rPr>
          <w:sz w:val="32"/>
          <w:szCs w:val="32"/>
        </w:rPr>
        <w:tab/>
      </w:r>
    </w:p>
    <w:p w14:paraId="6D047020" w14:textId="77777777" w:rsidR="009E3E3F" w:rsidRDefault="009E3E3F" w:rsidP="009E3E3F">
      <w:pPr>
        <w:tabs>
          <w:tab w:val="left" w:pos="2433"/>
        </w:tabs>
        <w:rPr>
          <w:sz w:val="32"/>
          <w:szCs w:val="32"/>
        </w:rPr>
      </w:pPr>
    </w:p>
    <w:p w14:paraId="5E4E69FE" w14:textId="77777777" w:rsidR="009E3E3F" w:rsidRDefault="009E3E3F" w:rsidP="009E3E3F">
      <w:pPr>
        <w:tabs>
          <w:tab w:val="left" w:pos="2433"/>
        </w:tabs>
        <w:rPr>
          <w:sz w:val="32"/>
          <w:szCs w:val="32"/>
        </w:rPr>
      </w:pPr>
    </w:p>
    <w:p w14:paraId="0145248C" w14:textId="77777777" w:rsidR="009E3E3F" w:rsidRDefault="009E3E3F" w:rsidP="009E3E3F">
      <w:pPr>
        <w:tabs>
          <w:tab w:val="left" w:pos="2433"/>
        </w:tabs>
        <w:rPr>
          <w:sz w:val="32"/>
          <w:szCs w:val="32"/>
        </w:rPr>
      </w:pPr>
    </w:p>
    <w:p w14:paraId="5497B838" w14:textId="77777777" w:rsidR="009E3E3F" w:rsidRDefault="009E3E3F" w:rsidP="009E3E3F">
      <w:pPr>
        <w:tabs>
          <w:tab w:val="left" w:pos="2433"/>
        </w:tabs>
        <w:rPr>
          <w:sz w:val="32"/>
          <w:szCs w:val="32"/>
        </w:rPr>
      </w:pPr>
    </w:p>
    <w:p w14:paraId="5B83205F" w14:textId="77777777" w:rsidR="009E3E3F" w:rsidRDefault="009E3E3F" w:rsidP="009E3E3F">
      <w:pPr>
        <w:tabs>
          <w:tab w:val="left" w:pos="2433"/>
        </w:tabs>
        <w:rPr>
          <w:sz w:val="32"/>
          <w:szCs w:val="32"/>
        </w:rPr>
      </w:pPr>
    </w:p>
    <w:p w14:paraId="507DD49F" w14:textId="77777777" w:rsidR="009E3E3F" w:rsidRDefault="009E3E3F" w:rsidP="009E3E3F">
      <w:pPr>
        <w:tabs>
          <w:tab w:val="left" w:pos="2433"/>
        </w:tabs>
        <w:rPr>
          <w:sz w:val="32"/>
          <w:szCs w:val="32"/>
        </w:rPr>
      </w:pPr>
    </w:p>
    <w:p w14:paraId="0652B820" w14:textId="77777777" w:rsidR="009E3E3F" w:rsidRDefault="009E3E3F" w:rsidP="009E3E3F">
      <w:pPr>
        <w:tabs>
          <w:tab w:val="left" w:pos="2433"/>
        </w:tabs>
        <w:rPr>
          <w:sz w:val="32"/>
          <w:szCs w:val="32"/>
        </w:rPr>
      </w:pPr>
    </w:p>
    <w:p w14:paraId="2E6E475E" w14:textId="77777777" w:rsidR="009E3E3F" w:rsidRPr="009E3E3F" w:rsidRDefault="009E3E3F" w:rsidP="009E3E3F">
      <w:pPr>
        <w:tabs>
          <w:tab w:val="left" w:pos="2433"/>
        </w:tabs>
        <w:rPr>
          <w:sz w:val="32"/>
          <w:szCs w:val="32"/>
        </w:rPr>
      </w:pPr>
    </w:p>
    <w:p w14:paraId="49684540" w14:textId="4C24CA69" w:rsidR="009E3E3F" w:rsidRDefault="009E3E3F" w:rsidP="003E140C">
      <w:pPr>
        <w:tabs>
          <w:tab w:val="left" w:pos="1490"/>
        </w:tabs>
        <w:jc w:val="center"/>
        <w:rPr>
          <w:noProof/>
          <w:color w:val="auto"/>
          <w:sz w:val="32"/>
          <w:szCs w:val="32"/>
        </w:rPr>
      </w:pPr>
      <w:r>
        <w:rPr>
          <w:noProof/>
          <w:color w:val="auto"/>
          <w:sz w:val="32"/>
          <w:szCs w:val="32"/>
        </w:rPr>
        <w:lastRenderedPageBreak/>
        <mc:AlternateContent>
          <mc:Choice Requires="wps">
            <w:drawing>
              <wp:anchor distT="0" distB="0" distL="114300" distR="114300" simplePos="0" relativeHeight="251710464" behindDoc="0" locked="0" layoutInCell="1" allowOverlap="1" wp14:anchorId="3A75F330" wp14:editId="784C0207">
                <wp:simplePos x="0" y="0"/>
                <wp:positionH relativeFrom="margin">
                  <wp:align>left</wp:align>
                </wp:positionH>
                <wp:positionV relativeFrom="paragraph">
                  <wp:posOffset>-120015</wp:posOffset>
                </wp:positionV>
                <wp:extent cx="6463862" cy="8305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63862" cy="8305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7947C" w14:textId="33F78FB4" w:rsidR="00F90870" w:rsidRDefault="00F90870" w:rsidP="0041794B">
                            <w:pPr>
                              <w:spacing w:line="240" w:lineRule="auto"/>
                            </w:pPr>
                            <w:r>
                              <w:t xml:space="preserve">38. Cyber Security  </w:t>
                            </w:r>
                          </w:p>
                          <w:p w14:paraId="17A46D0E" w14:textId="77777777" w:rsidR="00F90870" w:rsidRDefault="00F90870" w:rsidP="0041794B">
                            <w:pPr>
                              <w:spacing w:line="240" w:lineRule="auto"/>
                            </w:pPr>
                            <w:r>
                              <w:t>39. Delivering Constructive Criticism</w:t>
                            </w:r>
                          </w:p>
                          <w:p w14:paraId="6C905220" w14:textId="0905015B" w:rsidR="00F90870" w:rsidRDefault="00F90870" w:rsidP="0041794B">
                            <w:pPr>
                              <w:spacing w:line="240" w:lineRule="auto"/>
                            </w:pPr>
                            <w:r>
                              <w:t xml:space="preserve"> 40. Developing a Lunch and Learn</w:t>
                            </w:r>
                          </w:p>
                          <w:p w14:paraId="2011AD3E" w14:textId="77777777" w:rsidR="00F90870" w:rsidRDefault="00F90870" w:rsidP="0041794B">
                            <w:pPr>
                              <w:spacing w:line="240" w:lineRule="auto"/>
                            </w:pPr>
                            <w:r>
                              <w:t xml:space="preserve"> 41. Developing Corporate Behavior </w:t>
                            </w:r>
                          </w:p>
                          <w:p w14:paraId="1BA9743F" w14:textId="77777777" w:rsidR="00F90870" w:rsidRDefault="00F90870" w:rsidP="0041794B">
                            <w:pPr>
                              <w:spacing w:line="240" w:lineRule="auto"/>
                            </w:pPr>
                            <w:r>
                              <w:t>42. Developing Creativity</w:t>
                            </w:r>
                          </w:p>
                          <w:p w14:paraId="3ECAD3A7" w14:textId="77777777" w:rsidR="00F90870" w:rsidRDefault="00F90870" w:rsidP="0041794B">
                            <w:pPr>
                              <w:spacing w:line="240" w:lineRule="auto"/>
                            </w:pPr>
                            <w:r>
                              <w:t xml:space="preserve"> 43. Developing Emotional Intelligence</w:t>
                            </w:r>
                          </w:p>
                          <w:p w14:paraId="73E03EA2" w14:textId="77777777" w:rsidR="00F90870" w:rsidRDefault="00F90870" w:rsidP="0041794B">
                            <w:pPr>
                              <w:spacing w:line="240" w:lineRule="auto"/>
                            </w:pPr>
                            <w:r>
                              <w:t xml:space="preserve"> 44. Developing New Managers</w:t>
                            </w:r>
                          </w:p>
                          <w:p w14:paraId="618FC67D" w14:textId="49B2B293" w:rsidR="00F90870" w:rsidRDefault="00F90870" w:rsidP="0041794B">
                            <w:pPr>
                              <w:spacing w:line="240" w:lineRule="auto"/>
                            </w:pPr>
                            <w:r>
                              <w:t xml:space="preserve"> 45. Digital Citizenship</w:t>
                            </w:r>
                          </w:p>
                          <w:p w14:paraId="725BC9F2" w14:textId="7AA75075" w:rsidR="00F90870" w:rsidRDefault="00F90870" w:rsidP="0041794B">
                            <w:pPr>
                              <w:spacing w:line="240" w:lineRule="auto"/>
                            </w:pPr>
                            <w:r>
                              <w:t xml:space="preserve">46. Diversity, Equity and Inclusion </w:t>
                            </w:r>
                          </w:p>
                          <w:p w14:paraId="465F4226" w14:textId="7FC68871" w:rsidR="00F90870" w:rsidRDefault="00F90870" w:rsidP="0041794B">
                            <w:pPr>
                              <w:spacing w:line="240" w:lineRule="auto"/>
                            </w:pPr>
                            <w:r>
                              <w:t xml:space="preserve">47. Employee Motivation </w:t>
                            </w:r>
                          </w:p>
                          <w:p w14:paraId="4F7998AD" w14:textId="7E6D65A3" w:rsidR="00F90870" w:rsidRDefault="00F90870" w:rsidP="0041794B">
                            <w:pPr>
                              <w:spacing w:line="240" w:lineRule="auto"/>
                            </w:pPr>
                            <w:r>
                              <w:t>48. Employee Onboarding</w:t>
                            </w:r>
                          </w:p>
                          <w:p w14:paraId="06E2FBC5" w14:textId="45E11188" w:rsidR="00F90870" w:rsidRDefault="00F90870" w:rsidP="0041794B">
                            <w:pPr>
                              <w:spacing w:line="240" w:lineRule="auto"/>
                            </w:pPr>
                            <w:r>
                              <w:t xml:space="preserve"> 49. Employee Recruitment</w:t>
                            </w:r>
                          </w:p>
                          <w:p w14:paraId="4CE15CA7" w14:textId="666A56DC" w:rsidR="00F90870" w:rsidRDefault="00F90870" w:rsidP="0041794B">
                            <w:pPr>
                              <w:spacing w:line="240" w:lineRule="auto"/>
                            </w:pPr>
                            <w:r>
                              <w:t xml:space="preserve"> 50 .Employee Termination Processes</w:t>
                            </w:r>
                          </w:p>
                          <w:p w14:paraId="7CAC5352" w14:textId="18932891" w:rsidR="00F90870" w:rsidRDefault="00F90870" w:rsidP="0041794B">
                            <w:pPr>
                              <w:spacing w:line="240" w:lineRule="auto"/>
                            </w:pPr>
                            <w:r>
                              <w:t xml:space="preserve"> 51 .Entrepreneurship </w:t>
                            </w:r>
                          </w:p>
                          <w:p w14:paraId="7A057D20" w14:textId="6087F2B4" w:rsidR="00F90870" w:rsidRDefault="00F90870" w:rsidP="0041794B">
                            <w:pPr>
                              <w:spacing w:line="240" w:lineRule="auto"/>
                            </w:pPr>
                            <w:r>
                              <w:t>52. Event Planning</w:t>
                            </w:r>
                          </w:p>
                          <w:p w14:paraId="3F9E3D12" w14:textId="5A76CDCA" w:rsidR="00F90870" w:rsidRDefault="00F90870" w:rsidP="0041794B">
                            <w:pPr>
                              <w:spacing w:line="240" w:lineRule="auto"/>
                            </w:pPr>
                            <w:r>
                              <w:t xml:space="preserve"> 53. Executive and Personal Assistants </w:t>
                            </w:r>
                          </w:p>
                          <w:p w14:paraId="3499AC8A" w14:textId="1AC19587" w:rsidR="00F90870" w:rsidRDefault="00F90870" w:rsidP="0041794B">
                            <w:pPr>
                              <w:spacing w:line="240" w:lineRule="auto"/>
                            </w:pPr>
                            <w:r>
                              <w:t>54. Facilitation Skills</w:t>
                            </w:r>
                          </w:p>
                          <w:p w14:paraId="067CEB2D" w14:textId="0F92190A" w:rsidR="00F90870" w:rsidRDefault="00F90870" w:rsidP="0041794B">
                            <w:pPr>
                              <w:spacing w:line="240" w:lineRule="auto"/>
                            </w:pPr>
                            <w:r>
                              <w:t xml:space="preserve"> 55. Generation Gaps </w:t>
                            </w:r>
                          </w:p>
                          <w:p w14:paraId="0156C3F1" w14:textId="72D74290" w:rsidR="00F90870" w:rsidRDefault="00F90870" w:rsidP="0041794B">
                            <w:pPr>
                              <w:spacing w:line="240" w:lineRule="auto"/>
                            </w:pPr>
                            <w:r>
                              <w:t xml:space="preserve">56. Goal Setting and Getting Things Done </w:t>
                            </w:r>
                          </w:p>
                          <w:p w14:paraId="78A79691" w14:textId="4721756A" w:rsidR="00F90870" w:rsidRDefault="00F90870" w:rsidP="0041794B">
                            <w:pPr>
                              <w:spacing w:line="240" w:lineRule="auto"/>
                            </w:pPr>
                            <w:r>
                              <w:t xml:space="preserve">57. Handling a Difficult Customer </w:t>
                            </w:r>
                          </w:p>
                          <w:p w14:paraId="50482459" w14:textId="69A23AF2" w:rsidR="00F90870" w:rsidRDefault="00F90870" w:rsidP="0041794B">
                            <w:pPr>
                              <w:spacing w:line="240" w:lineRule="auto"/>
                            </w:pPr>
                            <w:r>
                              <w:t xml:space="preserve">58. Health and Wellness at Work </w:t>
                            </w:r>
                          </w:p>
                          <w:p w14:paraId="4DEC1F8A" w14:textId="77777777" w:rsidR="00F90870" w:rsidRDefault="00F90870" w:rsidP="0041794B">
                            <w:pPr>
                              <w:spacing w:line="240" w:lineRule="auto"/>
                            </w:pPr>
                            <w:r>
                              <w:t>59. High Performance Teams inside the Company</w:t>
                            </w:r>
                          </w:p>
                          <w:p w14:paraId="7682D1B6" w14:textId="77777777" w:rsidR="00F90870" w:rsidRDefault="00F90870" w:rsidP="0041794B">
                            <w:pPr>
                              <w:spacing w:line="240" w:lineRule="auto"/>
                            </w:pPr>
                            <w:r>
                              <w:t xml:space="preserve"> 60. High Performance Teams Remote Workforce</w:t>
                            </w:r>
                          </w:p>
                          <w:p w14:paraId="196FEC51" w14:textId="77777777" w:rsidR="0041794B" w:rsidRDefault="0041794B" w:rsidP="0041794B">
                            <w:pPr>
                              <w:spacing w:line="240" w:lineRule="auto"/>
                            </w:pPr>
                            <w:r>
                              <w:t xml:space="preserve">61. Hiring Strategies </w:t>
                            </w:r>
                          </w:p>
                          <w:p w14:paraId="75C99CB7" w14:textId="77777777" w:rsidR="0041794B" w:rsidRDefault="0041794B" w:rsidP="0041794B">
                            <w:pPr>
                              <w:spacing w:line="240" w:lineRule="auto"/>
                            </w:pPr>
                            <w:r>
                              <w:t xml:space="preserve">62. Human Resource Management </w:t>
                            </w:r>
                          </w:p>
                          <w:p w14:paraId="0FC68515" w14:textId="528E08A6" w:rsidR="00F90870" w:rsidRDefault="0041794B" w:rsidP="0041794B">
                            <w:pPr>
                              <w:spacing w:line="240" w:lineRule="auto"/>
                            </w:pPr>
                            <w:r>
                              <w:t>63. Improving Mindfulness</w:t>
                            </w:r>
                          </w:p>
                          <w:p w14:paraId="542E0129" w14:textId="77777777" w:rsidR="0041794B" w:rsidRDefault="0041794B" w:rsidP="0041794B">
                            <w:pPr>
                              <w:spacing w:line="240" w:lineRule="auto"/>
                            </w:pPr>
                            <w:r>
                              <w:t xml:space="preserve">64. Improving Self -Awareness </w:t>
                            </w:r>
                          </w:p>
                          <w:p w14:paraId="03EF71EB" w14:textId="77777777" w:rsidR="0041794B" w:rsidRDefault="0041794B" w:rsidP="0041794B">
                            <w:pPr>
                              <w:spacing w:line="240" w:lineRule="auto"/>
                            </w:pPr>
                            <w:r>
                              <w:t xml:space="preserve">65. In-person Sales </w:t>
                            </w:r>
                          </w:p>
                          <w:p w14:paraId="60208259" w14:textId="77777777" w:rsidR="0041794B" w:rsidRDefault="0041794B" w:rsidP="0041794B">
                            <w:r>
                              <w:t xml:space="preserve">66. Increasing Your Happiness </w:t>
                            </w:r>
                          </w:p>
                          <w:p w14:paraId="5A357329" w14:textId="77777777" w:rsidR="0041794B" w:rsidRDefault="0041794B" w:rsidP="0041794B">
                            <w:r>
                              <w:t>67. Internet Marketing Fundamentals</w:t>
                            </w:r>
                          </w:p>
                          <w:p w14:paraId="4F8FDC23" w14:textId="77777777" w:rsidR="0041794B" w:rsidRDefault="0041794B" w:rsidP="0041794B">
                            <w:r>
                              <w:t xml:space="preserve"> 68. Interpersonal Skills</w:t>
                            </w:r>
                          </w:p>
                          <w:p w14:paraId="5CFD084D" w14:textId="4B9A1FF4" w:rsidR="0041794B" w:rsidRDefault="0041794B" w:rsidP="0041794B">
                            <w:r>
                              <w:t xml:space="preserve"> 69</w:t>
                            </w:r>
                            <w:r w:rsidR="00C50779">
                              <w:t>. Job</w:t>
                            </w:r>
                            <w:r>
                              <w:t xml:space="preserve"> Search Skills</w:t>
                            </w:r>
                          </w:p>
                          <w:p w14:paraId="723446CA" w14:textId="77777777" w:rsidR="0041794B" w:rsidRDefault="0041794B" w:rsidP="0041794B">
                            <w:r>
                              <w:t xml:space="preserve"> 70. Knowledge Management </w:t>
                            </w:r>
                          </w:p>
                          <w:p w14:paraId="5A8CA4E6" w14:textId="77777777" w:rsidR="0041794B" w:rsidRDefault="0041794B" w:rsidP="0041794B">
                            <w:r>
                              <w:t>71. Leadership and Influence</w:t>
                            </w:r>
                          </w:p>
                          <w:p w14:paraId="609EEC96" w14:textId="77777777" w:rsidR="0041794B" w:rsidRDefault="0041794B" w:rsidP="00091CE9">
                            <w:pPr>
                              <w:spacing w:line="240" w:lineRule="auto"/>
                            </w:pPr>
                            <w:r>
                              <w:t xml:space="preserve"> 72. Leadership Development for Women </w:t>
                            </w:r>
                          </w:p>
                          <w:p w14:paraId="4BE718F3" w14:textId="77777777" w:rsidR="0041794B" w:rsidRDefault="0041794B" w:rsidP="00091CE9">
                            <w:pPr>
                              <w:spacing w:line="240" w:lineRule="auto"/>
                            </w:pPr>
                            <w:r>
                              <w:t xml:space="preserve">73. Lean Six Sigma </w:t>
                            </w:r>
                          </w:p>
                          <w:p w14:paraId="514097C2" w14:textId="77777777" w:rsidR="00091CE9" w:rsidRDefault="00091CE9" w:rsidP="00091CE9">
                            <w:r>
                              <w:t>74. Life Coaching Essentials</w:t>
                            </w:r>
                          </w:p>
                          <w:p w14:paraId="66EF66B2" w14:textId="77777777" w:rsidR="00F90870" w:rsidRDefault="00F90870" w:rsidP="009E3E3F"/>
                          <w:p w14:paraId="33F2D4BB" w14:textId="77777777" w:rsidR="00F90870" w:rsidRDefault="00F90870"/>
                          <w:p w14:paraId="4EDF455A" w14:textId="77777777" w:rsidR="00F90870" w:rsidRDefault="00F90870"/>
                          <w:p w14:paraId="392A2077" w14:textId="77777777" w:rsidR="00F90870" w:rsidRDefault="00F90870"/>
                          <w:p w14:paraId="202C4209" w14:textId="77777777" w:rsidR="00F90870" w:rsidRDefault="00F90870"/>
                          <w:p w14:paraId="5CEE0DB6" w14:textId="77777777" w:rsidR="00F90870" w:rsidRDefault="00F90870"/>
                          <w:p w14:paraId="3390F308" w14:textId="77777777" w:rsidR="00F90870" w:rsidRDefault="00F90870"/>
                          <w:p w14:paraId="5AC853AB" w14:textId="77777777" w:rsidR="00F90870" w:rsidRDefault="00F90870"/>
                          <w:p w14:paraId="523EB830" w14:textId="77777777" w:rsidR="00F90870" w:rsidRDefault="00F90870"/>
                          <w:p w14:paraId="4B2CE6F3" w14:textId="77777777" w:rsidR="00F90870" w:rsidRDefault="00F90870"/>
                          <w:p w14:paraId="14A4C621" w14:textId="77777777" w:rsidR="00F90870" w:rsidRDefault="00F90870"/>
                          <w:p w14:paraId="1051AF44" w14:textId="77777777" w:rsidR="00F90870" w:rsidRDefault="00F90870"/>
                          <w:p w14:paraId="28BD7DED" w14:textId="77777777" w:rsidR="00F90870" w:rsidRDefault="00F90870"/>
                          <w:p w14:paraId="0894A5BF" w14:textId="77777777" w:rsidR="00F90870" w:rsidRDefault="00F90870"/>
                          <w:p w14:paraId="49A75027" w14:textId="77777777" w:rsidR="00F90870" w:rsidRDefault="00F90870"/>
                          <w:p w14:paraId="32BAB1C0" w14:textId="77777777" w:rsidR="00F90870" w:rsidRDefault="00F90870"/>
                          <w:p w14:paraId="3F41D476" w14:textId="77777777" w:rsidR="00F90870" w:rsidRDefault="00F90870"/>
                          <w:p w14:paraId="5B80982B" w14:textId="77777777" w:rsidR="00F90870" w:rsidRDefault="00F90870"/>
                          <w:p w14:paraId="6F5A99A3" w14:textId="77777777" w:rsidR="00F90870" w:rsidRDefault="00F90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5F330" id="Text Box 24" o:spid="_x0000_s1032" type="#_x0000_t202" style="position:absolute;left:0;text-align:left;margin-left:0;margin-top:-9.45pt;width:508.95pt;height:654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" fillcolor="#eeece1 [3214]" stroked="f" strokeweight=".5pt">
                <v:textbox>
                  <w:txbxContent>
                    <w:p w14:paraId="6897947C" w14:textId="33F78FB4" w:rsidR="00F90870" w:rsidRDefault="00F90870" w:rsidP="0041794B">
                      <w:pPr>
                        <w:spacing w:line="240" w:lineRule="auto"/>
                      </w:pPr>
                      <w:r>
                        <w:t xml:space="preserve">38. Cyber Security  </w:t>
                      </w:r>
                    </w:p>
                    <w:p w14:paraId="17A46D0E" w14:textId="77777777" w:rsidR="00F90870" w:rsidRDefault="00F90870" w:rsidP="0041794B">
                      <w:pPr>
                        <w:spacing w:line="240" w:lineRule="auto"/>
                      </w:pPr>
                      <w:r>
                        <w:t>39. Delivering Constructive Criticism</w:t>
                      </w:r>
                    </w:p>
                    <w:p w14:paraId="6C905220" w14:textId="0905015B" w:rsidR="00F90870" w:rsidRDefault="00F90870" w:rsidP="0041794B">
                      <w:pPr>
                        <w:spacing w:line="240" w:lineRule="auto"/>
                      </w:pPr>
                      <w:r>
                        <w:t xml:space="preserve"> 40. Developing a Lunch and Learn</w:t>
                      </w:r>
                    </w:p>
                    <w:p w14:paraId="2011AD3E" w14:textId="77777777" w:rsidR="00F90870" w:rsidRDefault="00F90870" w:rsidP="0041794B">
                      <w:pPr>
                        <w:spacing w:line="240" w:lineRule="auto"/>
                      </w:pPr>
                      <w:r>
                        <w:t xml:space="preserve"> 41. Developing Corporate Behavior </w:t>
                      </w:r>
                    </w:p>
                    <w:p w14:paraId="1BA9743F" w14:textId="77777777" w:rsidR="00F90870" w:rsidRDefault="00F90870" w:rsidP="0041794B">
                      <w:pPr>
                        <w:spacing w:line="240" w:lineRule="auto"/>
                      </w:pPr>
                      <w:r>
                        <w:t>42. Developing Creativity</w:t>
                      </w:r>
                    </w:p>
                    <w:p w14:paraId="3ECAD3A7" w14:textId="77777777" w:rsidR="00F90870" w:rsidRDefault="00F90870" w:rsidP="0041794B">
                      <w:pPr>
                        <w:spacing w:line="240" w:lineRule="auto"/>
                      </w:pPr>
                      <w:r>
                        <w:t xml:space="preserve"> 43. Developing Emotional Intelligence</w:t>
                      </w:r>
                    </w:p>
                    <w:p w14:paraId="73E03EA2" w14:textId="77777777" w:rsidR="00F90870" w:rsidRDefault="00F90870" w:rsidP="0041794B">
                      <w:pPr>
                        <w:spacing w:line="240" w:lineRule="auto"/>
                      </w:pPr>
                      <w:r>
                        <w:t xml:space="preserve"> 44. Developing New Managers</w:t>
                      </w:r>
                    </w:p>
                    <w:p w14:paraId="618FC67D" w14:textId="49B2B293" w:rsidR="00F90870" w:rsidRDefault="00F90870" w:rsidP="0041794B">
                      <w:pPr>
                        <w:spacing w:line="240" w:lineRule="auto"/>
                      </w:pPr>
                      <w:r>
                        <w:t xml:space="preserve"> 45. Digital Citizenship</w:t>
                      </w:r>
                    </w:p>
                    <w:p w14:paraId="725BC9F2" w14:textId="7AA75075" w:rsidR="00F90870" w:rsidRDefault="00F90870" w:rsidP="0041794B">
                      <w:pPr>
                        <w:spacing w:line="240" w:lineRule="auto"/>
                      </w:pPr>
                      <w:r>
                        <w:t xml:space="preserve">46. Diversity, Equity and Inclusion </w:t>
                      </w:r>
                    </w:p>
                    <w:p w14:paraId="465F4226" w14:textId="7FC68871" w:rsidR="00F90870" w:rsidRDefault="00F90870" w:rsidP="0041794B">
                      <w:pPr>
                        <w:spacing w:line="240" w:lineRule="auto"/>
                      </w:pPr>
                      <w:r>
                        <w:t xml:space="preserve">47. Employee Motivation </w:t>
                      </w:r>
                    </w:p>
                    <w:p w14:paraId="4F7998AD" w14:textId="7E6D65A3" w:rsidR="00F90870" w:rsidRDefault="00F90870" w:rsidP="0041794B">
                      <w:pPr>
                        <w:spacing w:line="240" w:lineRule="auto"/>
                      </w:pPr>
                      <w:r>
                        <w:t>48. Employee Onboarding</w:t>
                      </w:r>
                    </w:p>
                    <w:p w14:paraId="06E2FBC5" w14:textId="45E11188" w:rsidR="00F90870" w:rsidRDefault="00F90870" w:rsidP="0041794B">
                      <w:pPr>
                        <w:spacing w:line="240" w:lineRule="auto"/>
                      </w:pPr>
                      <w:r>
                        <w:t xml:space="preserve"> 49. Employee Recruitment</w:t>
                      </w:r>
                    </w:p>
                    <w:p w14:paraId="4CE15CA7" w14:textId="666A56DC" w:rsidR="00F90870" w:rsidRDefault="00F90870" w:rsidP="0041794B">
                      <w:pPr>
                        <w:spacing w:line="240" w:lineRule="auto"/>
                      </w:pPr>
                      <w:r>
                        <w:t xml:space="preserve"> 50 .Employee Termination Processes</w:t>
                      </w:r>
                    </w:p>
                    <w:p w14:paraId="7CAC5352" w14:textId="18932891" w:rsidR="00F90870" w:rsidRDefault="00F90870" w:rsidP="0041794B">
                      <w:pPr>
                        <w:spacing w:line="240" w:lineRule="auto"/>
                      </w:pPr>
                      <w:r>
                        <w:t xml:space="preserve"> 51 .Entrepreneurship </w:t>
                      </w:r>
                    </w:p>
                    <w:p w14:paraId="7A057D20" w14:textId="6087F2B4" w:rsidR="00F90870" w:rsidRDefault="00F90870" w:rsidP="0041794B">
                      <w:pPr>
                        <w:spacing w:line="240" w:lineRule="auto"/>
                      </w:pPr>
                      <w:r>
                        <w:t>52. Event Planning</w:t>
                      </w:r>
                    </w:p>
                    <w:p w14:paraId="3F9E3D12" w14:textId="5A76CDCA" w:rsidR="00F90870" w:rsidRDefault="00F90870" w:rsidP="0041794B">
                      <w:pPr>
                        <w:spacing w:line="240" w:lineRule="auto"/>
                      </w:pPr>
                      <w:r>
                        <w:t xml:space="preserve"> 53. Executive and Personal Assistants </w:t>
                      </w:r>
                    </w:p>
                    <w:p w14:paraId="3499AC8A" w14:textId="1AC19587" w:rsidR="00F90870" w:rsidRDefault="00F90870" w:rsidP="0041794B">
                      <w:pPr>
                        <w:spacing w:line="240" w:lineRule="auto"/>
                      </w:pPr>
                      <w:r>
                        <w:t>54. Facilitation Skills</w:t>
                      </w:r>
                    </w:p>
                    <w:p w14:paraId="067CEB2D" w14:textId="0F92190A" w:rsidR="00F90870" w:rsidRDefault="00F90870" w:rsidP="0041794B">
                      <w:pPr>
                        <w:spacing w:line="240" w:lineRule="auto"/>
                      </w:pPr>
                      <w:r>
                        <w:t xml:space="preserve"> 55. Generation Gaps </w:t>
                      </w:r>
                    </w:p>
                    <w:p w14:paraId="0156C3F1" w14:textId="72D74290" w:rsidR="00F90870" w:rsidRDefault="00F90870" w:rsidP="0041794B">
                      <w:pPr>
                        <w:spacing w:line="240" w:lineRule="auto"/>
                      </w:pPr>
                      <w:r>
                        <w:t xml:space="preserve">56. Goal Setting and Getting Things Done </w:t>
                      </w:r>
                    </w:p>
                    <w:p w14:paraId="78A79691" w14:textId="4721756A" w:rsidR="00F90870" w:rsidRDefault="00F90870" w:rsidP="0041794B">
                      <w:pPr>
                        <w:spacing w:line="240" w:lineRule="auto"/>
                      </w:pPr>
                      <w:r>
                        <w:t xml:space="preserve">57. Handling a Difficult Customer </w:t>
                      </w:r>
                    </w:p>
                    <w:p w14:paraId="50482459" w14:textId="69A23AF2" w:rsidR="00F90870" w:rsidRDefault="00F90870" w:rsidP="0041794B">
                      <w:pPr>
                        <w:spacing w:line="240" w:lineRule="auto"/>
                      </w:pPr>
                      <w:r>
                        <w:t xml:space="preserve">58. Health and Wellness at Work </w:t>
                      </w:r>
                    </w:p>
                    <w:p w14:paraId="4DEC1F8A" w14:textId="77777777" w:rsidR="00F90870" w:rsidRDefault="00F90870" w:rsidP="0041794B">
                      <w:pPr>
                        <w:spacing w:line="240" w:lineRule="auto"/>
                      </w:pPr>
                      <w:r>
                        <w:t>59. High Performance Teams inside the Company</w:t>
                      </w:r>
                    </w:p>
                    <w:p w14:paraId="7682D1B6" w14:textId="77777777" w:rsidR="00F90870" w:rsidRDefault="00F90870" w:rsidP="0041794B">
                      <w:pPr>
                        <w:spacing w:line="240" w:lineRule="auto"/>
                      </w:pPr>
                      <w:r>
                        <w:t xml:space="preserve"> 60. High Performance Teams Remote Workforce</w:t>
                      </w:r>
                    </w:p>
                    <w:p w14:paraId="196FEC51" w14:textId="77777777" w:rsidR="0041794B" w:rsidRDefault="0041794B" w:rsidP="0041794B">
                      <w:pPr>
                        <w:spacing w:line="240" w:lineRule="auto"/>
                      </w:pPr>
                      <w:r>
                        <w:t xml:space="preserve">61. Hiring Strategies </w:t>
                      </w:r>
                    </w:p>
                    <w:p w14:paraId="75C99CB7" w14:textId="77777777" w:rsidR="0041794B" w:rsidRDefault="0041794B" w:rsidP="0041794B">
                      <w:pPr>
                        <w:spacing w:line="240" w:lineRule="auto"/>
                      </w:pPr>
                      <w:r>
                        <w:t xml:space="preserve">62. Human Resource Management </w:t>
                      </w:r>
                    </w:p>
                    <w:p w14:paraId="0FC68515" w14:textId="528E08A6" w:rsidR="00F90870" w:rsidRDefault="0041794B" w:rsidP="0041794B">
                      <w:pPr>
                        <w:spacing w:line="240" w:lineRule="auto"/>
                      </w:pPr>
                      <w:r>
                        <w:t>63. Improving Mindfulness</w:t>
                      </w:r>
                    </w:p>
                    <w:p w14:paraId="542E0129" w14:textId="77777777" w:rsidR="0041794B" w:rsidRDefault="0041794B" w:rsidP="0041794B">
                      <w:pPr>
                        <w:spacing w:line="240" w:lineRule="auto"/>
                      </w:pPr>
                      <w:r>
                        <w:t xml:space="preserve">64. Improving Self -Awareness </w:t>
                      </w:r>
                    </w:p>
                    <w:p w14:paraId="03EF71EB" w14:textId="77777777" w:rsidR="0041794B" w:rsidRDefault="0041794B" w:rsidP="0041794B">
                      <w:pPr>
                        <w:spacing w:line="240" w:lineRule="auto"/>
                      </w:pPr>
                      <w:r>
                        <w:t xml:space="preserve">65. In-person Sales </w:t>
                      </w:r>
                    </w:p>
                    <w:p w14:paraId="60208259" w14:textId="77777777" w:rsidR="0041794B" w:rsidRDefault="0041794B" w:rsidP="0041794B">
                      <w:r>
                        <w:t xml:space="preserve">66. Increasing Your Happiness </w:t>
                      </w:r>
                    </w:p>
                    <w:p w14:paraId="5A357329" w14:textId="77777777" w:rsidR="0041794B" w:rsidRDefault="0041794B" w:rsidP="0041794B">
                      <w:r>
                        <w:t>67. Internet Marketing Fundamentals</w:t>
                      </w:r>
                    </w:p>
                    <w:p w14:paraId="4F8FDC23" w14:textId="77777777" w:rsidR="0041794B" w:rsidRDefault="0041794B" w:rsidP="0041794B">
                      <w:r>
                        <w:t xml:space="preserve"> 68. Interpersonal Skills</w:t>
                      </w:r>
                    </w:p>
                    <w:p w14:paraId="5CFD084D" w14:textId="4B9A1FF4" w:rsidR="0041794B" w:rsidRDefault="0041794B" w:rsidP="0041794B">
                      <w:r>
                        <w:t xml:space="preserve"> 69</w:t>
                      </w:r>
                      <w:r w:rsidR="00C50779">
                        <w:t>. Job</w:t>
                      </w:r>
                      <w:r>
                        <w:t xml:space="preserve"> Search Skills</w:t>
                      </w:r>
                    </w:p>
                    <w:p w14:paraId="723446CA" w14:textId="77777777" w:rsidR="0041794B" w:rsidRDefault="0041794B" w:rsidP="0041794B">
                      <w:r>
                        <w:t xml:space="preserve"> 70. Knowledge Management </w:t>
                      </w:r>
                    </w:p>
                    <w:p w14:paraId="5A8CA4E6" w14:textId="77777777" w:rsidR="0041794B" w:rsidRDefault="0041794B" w:rsidP="0041794B">
                      <w:r>
                        <w:t>71. Leadership and Influence</w:t>
                      </w:r>
                    </w:p>
                    <w:p w14:paraId="609EEC96" w14:textId="77777777" w:rsidR="0041794B" w:rsidRDefault="0041794B" w:rsidP="00091CE9">
                      <w:pPr>
                        <w:spacing w:line="240" w:lineRule="auto"/>
                      </w:pPr>
                      <w:r>
                        <w:t xml:space="preserve"> 72. Leadership Development for Women </w:t>
                      </w:r>
                    </w:p>
                    <w:p w14:paraId="4BE718F3" w14:textId="77777777" w:rsidR="0041794B" w:rsidRDefault="0041794B" w:rsidP="00091CE9">
                      <w:pPr>
                        <w:spacing w:line="240" w:lineRule="auto"/>
                      </w:pPr>
                      <w:r>
                        <w:t xml:space="preserve">73. Lean Six Sigma </w:t>
                      </w:r>
                    </w:p>
                    <w:p w14:paraId="514097C2" w14:textId="77777777" w:rsidR="00091CE9" w:rsidRDefault="00091CE9" w:rsidP="00091CE9">
                      <w:r>
                        <w:t>74. Life Coaching Essentials</w:t>
                      </w:r>
                    </w:p>
                    <w:p w14:paraId="66EF66B2" w14:textId="77777777" w:rsidR="00F90870" w:rsidRDefault="00F90870" w:rsidP="009E3E3F"/>
                    <w:p w14:paraId="33F2D4BB" w14:textId="77777777" w:rsidR="00F90870" w:rsidRDefault="00F90870"/>
                    <w:p w14:paraId="4EDF455A" w14:textId="77777777" w:rsidR="00F90870" w:rsidRDefault="00F90870"/>
                    <w:p w14:paraId="392A2077" w14:textId="77777777" w:rsidR="00F90870" w:rsidRDefault="00F90870"/>
                    <w:p w14:paraId="202C4209" w14:textId="77777777" w:rsidR="00F90870" w:rsidRDefault="00F90870"/>
                    <w:p w14:paraId="5CEE0DB6" w14:textId="77777777" w:rsidR="00F90870" w:rsidRDefault="00F90870"/>
                    <w:p w14:paraId="3390F308" w14:textId="77777777" w:rsidR="00F90870" w:rsidRDefault="00F90870"/>
                    <w:p w14:paraId="5AC853AB" w14:textId="77777777" w:rsidR="00F90870" w:rsidRDefault="00F90870"/>
                    <w:p w14:paraId="523EB830" w14:textId="77777777" w:rsidR="00F90870" w:rsidRDefault="00F90870"/>
                    <w:p w14:paraId="4B2CE6F3" w14:textId="77777777" w:rsidR="00F90870" w:rsidRDefault="00F90870"/>
                    <w:p w14:paraId="14A4C621" w14:textId="77777777" w:rsidR="00F90870" w:rsidRDefault="00F90870"/>
                    <w:p w14:paraId="1051AF44" w14:textId="77777777" w:rsidR="00F90870" w:rsidRDefault="00F90870"/>
                    <w:p w14:paraId="28BD7DED" w14:textId="77777777" w:rsidR="00F90870" w:rsidRDefault="00F90870"/>
                    <w:p w14:paraId="0894A5BF" w14:textId="77777777" w:rsidR="00F90870" w:rsidRDefault="00F90870"/>
                    <w:p w14:paraId="49A75027" w14:textId="77777777" w:rsidR="00F90870" w:rsidRDefault="00F90870"/>
                    <w:p w14:paraId="32BAB1C0" w14:textId="77777777" w:rsidR="00F90870" w:rsidRDefault="00F90870"/>
                    <w:p w14:paraId="3F41D476" w14:textId="77777777" w:rsidR="00F90870" w:rsidRDefault="00F90870"/>
                    <w:p w14:paraId="5B80982B" w14:textId="77777777" w:rsidR="00F90870" w:rsidRDefault="00F90870"/>
                    <w:p w14:paraId="6F5A99A3" w14:textId="77777777" w:rsidR="00F90870" w:rsidRDefault="00F90870"/>
                  </w:txbxContent>
                </v:textbox>
                <w10:wrap anchorx="margin"/>
              </v:shape>
            </w:pict>
          </mc:Fallback>
        </mc:AlternateContent>
      </w:r>
    </w:p>
    <w:p w14:paraId="0DD7CB85" w14:textId="7CDC5AA9" w:rsidR="00AD3CD4" w:rsidRDefault="00AD3CD4" w:rsidP="003E140C">
      <w:pPr>
        <w:tabs>
          <w:tab w:val="left" w:pos="1490"/>
        </w:tabs>
        <w:jc w:val="center"/>
        <w:rPr>
          <w:color w:val="auto"/>
          <w:sz w:val="32"/>
          <w:szCs w:val="32"/>
        </w:rPr>
      </w:pPr>
    </w:p>
    <w:p w14:paraId="2C8F0F6A" w14:textId="77777777" w:rsidR="00F90870" w:rsidRDefault="00F90870" w:rsidP="003E140C">
      <w:pPr>
        <w:tabs>
          <w:tab w:val="left" w:pos="1490"/>
        </w:tabs>
        <w:jc w:val="center"/>
        <w:rPr>
          <w:noProof/>
          <w:color w:val="auto"/>
          <w:sz w:val="32"/>
          <w:szCs w:val="32"/>
        </w:rPr>
      </w:pPr>
    </w:p>
    <w:p w14:paraId="074F1F77" w14:textId="77777777" w:rsidR="00F90870" w:rsidRDefault="00F90870" w:rsidP="003E140C">
      <w:pPr>
        <w:tabs>
          <w:tab w:val="left" w:pos="1490"/>
        </w:tabs>
        <w:jc w:val="center"/>
        <w:rPr>
          <w:noProof/>
          <w:color w:val="auto"/>
          <w:sz w:val="32"/>
          <w:szCs w:val="32"/>
        </w:rPr>
      </w:pPr>
    </w:p>
    <w:p w14:paraId="0176D66D" w14:textId="77777777" w:rsidR="00F90870" w:rsidRDefault="00F90870" w:rsidP="003E140C">
      <w:pPr>
        <w:tabs>
          <w:tab w:val="left" w:pos="1490"/>
        </w:tabs>
        <w:jc w:val="center"/>
        <w:rPr>
          <w:noProof/>
          <w:color w:val="auto"/>
          <w:sz w:val="32"/>
          <w:szCs w:val="32"/>
        </w:rPr>
      </w:pPr>
    </w:p>
    <w:p w14:paraId="470CBDEF" w14:textId="77777777" w:rsidR="00F90870" w:rsidRDefault="00F90870" w:rsidP="003E140C">
      <w:pPr>
        <w:tabs>
          <w:tab w:val="left" w:pos="1490"/>
        </w:tabs>
        <w:jc w:val="center"/>
        <w:rPr>
          <w:noProof/>
          <w:color w:val="auto"/>
          <w:sz w:val="32"/>
          <w:szCs w:val="32"/>
        </w:rPr>
      </w:pPr>
    </w:p>
    <w:p w14:paraId="3F5B6E27" w14:textId="77777777" w:rsidR="00F90870" w:rsidRDefault="00F90870" w:rsidP="003E140C">
      <w:pPr>
        <w:tabs>
          <w:tab w:val="left" w:pos="1490"/>
        </w:tabs>
        <w:jc w:val="center"/>
        <w:rPr>
          <w:color w:val="auto"/>
          <w:sz w:val="32"/>
          <w:szCs w:val="32"/>
        </w:rPr>
      </w:pPr>
    </w:p>
    <w:p w14:paraId="0A42CF62" w14:textId="77777777" w:rsidR="00F90870" w:rsidRDefault="00F90870">
      <w:pPr>
        <w:spacing w:after="200"/>
        <w:rPr>
          <w:color w:val="auto"/>
          <w:sz w:val="32"/>
          <w:szCs w:val="32"/>
        </w:rPr>
      </w:pPr>
      <w:r>
        <w:rPr>
          <w:color w:val="auto"/>
          <w:sz w:val="32"/>
          <w:szCs w:val="32"/>
        </w:rPr>
        <w:br w:type="page"/>
      </w:r>
    </w:p>
    <w:p w14:paraId="5638D7BB" w14:textId="1F0CC57B" w:rsidR="00F90870" w:rsidRDefault="00F90870" w:rsidP="003E140C">
      <w:pPr>
        <w:tabs>
          <w:tab w:val="left" w:pos="1490"/>
        </w:tabs>
        <w:jc w:val="center"/>
        <w:rPr>
          <w:color w:val="auto"/>
          <w:sz w:val="32"/>
          <w:szCs w:val="32"/>
        </w:rPr>
      </w:pPr>
      <w:r w:rsidRPr="00F90870">
        <w:rPr>
          <w:noProof/>
          <w:color w:val="auto"/>
          <w:sz w:val="32"/>
          <w:szCs w:val="32"/>
        </w:rPr>
        <w:lastRenderedPageBreak/>
        <mc:AlternateContent>
          <mc:Choice Requires="wps">
            <w:drawing>
              <wp:anchor distT="0" distB="0" distL="114300" distR="114300" simplePos="0" relativeHeight="251712512" behindDoc="0" locked="0" layoutInCell="1" allowOverlap="1" wp14:anchorId="4A90BBDD" wp14:editId="4AFDD8FA">
                <wp:simplePos x="0" y="0"/>
                <wp:positionH relativeFrom="margin">
                  <wp:align>left</wp:align>
                </wp:positionH>
                <wp:positionV relativeFrom="paragraph">
                  <wp:posOffset>-227965</wp:posOffset>
                </wp:positionV>
                <wp:extent cx="6463665" cy="8401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463665" cy="8401050"/>
                        </a:xfrm>
                        <a:prstGeom prst="rect">
                          <a:avLst/>
                        </a:prstGeom>
                        <a:solidFill>
                          <a:srgbClr val="EEECE1"/>
                        </a:solidFill>
                        <a:ln w="6350">
                          <a:noFill/>
                        </a:ln>
                        <a:effectLst/>
                      </wps:spPr>
                      <wps:txbx>
                        <w:txbxContent>
                          <w:p w14:paraId="06758FBA" w14:textId="5025461F" w:rsidR="00091CE9" w:rsidRDefault="00091CE9" w:rsidP="00091CE9">
                            <w:pPr>
                              <w:spacing w:line="240" w:lineRule="auto"/>
                            </w:pPr>
                            <w:r w:rsidRPr="00091CE9">
                              <w:t>75. Manager Management</w:t>
                            </w:r>
                          </w:p>
                          <w:p w14:paraId="66E26EDA" w14:textId="77777777" w:rsidR="00091CE9" w:rsidRDefault="00091CE9" w:rsidP="00091CE9">
                            <w:pPr>
                              <w:spacing w:line="240" w:lineRule="auto"/>
                            </w:pPr>
                            <w:r>
                              <w:t xml:space="preserve"> 76. Managing Personal Finances</w:t>
                            </w:r>
                          </w:p>
                          <w:p w14:paraId="4C097605" w14:textId="77777777" w:rsidR="00091CE9" w:rsidRDefault="00091CE9" w:rsidP="00091CE9">
                            <w:pPr>
                              <w:spacing w:line="240" w:lineRule="auto"/>
                            </w:pPr>
                            <w:r>
                              <w:t>77. Managing Workplace Anxiety</w:t>
                            </w:r>
                          </w:p>
                          <w:p w14:paraId="0D8BEA9F" w14:textId="77777777" w:rsidR="00091CE9" w:rsidRDefault="00091CE9" w:rsidP="00091CE9">
                            <w:pPr>
                              <w:spacing w:line="240" w:lineRule="auto"/>
                            </w:pPr>
                            <w:r>
                              <w:t>78. Managing Workplace Harassment</w:t>
                            </w:r>
                          </w:p>
                          <w:p w14:paraId="270CD362" w14:textId="77777777" w:rsidR="00091CE9" w:rsidRDefault="00091CE9" w:rsidP="00091CE9">
                            <w:pPr>
                              <w:spacing w:line="240" w:lineRule="auto"/>
                            </w:pPr>
                            <w:r>
                              <w:t>79. Marketing Basics</w:t>
                            </w:r>
                          </w:p>
                          <w:p w14:paraId="7EC88738" w14:textId="490F0430" w:rsidR="00F90870" w:rsidRDefault="00F90870" w:rsidP="00091CE9">
                            <w:pPr>
                              <w:spacing w:line="240" w:lineRule="auto"/>
                            </w:pPr>
                            <w:r>
                              <w:t xml:space="preserve">80. Measuring Results from Training </w:t>
                            </w:r>
                          </w:p>
                          <w:p w14:paraId="7120C57B" w14:textId="2C9C96F2" w:rsidR="00F90870" w:rsidRDefault="00F90870" w:rsidP="00091CE9">
                            <w:pPr>
                              <w:spacing w:line="240" w:lineRule="auto"/>
                            </w:pPr>
                            <w:r>
                              <w:t>81. Media and Public Relations</w:t>
                            </w:r>
                          </w:p>
                          <w:p w14:paraId="1C115C22" w14:textId="7050A4C2" w:rsidR="00F90870" w:rsidRDefault="00F90870" w:rsidP="00091CE9">
                            <w:pPr>
                              <w:spacing w:line="240" w:lineRule="auto"/>
                            </w:pPr>
                            <w:r>
                              <w:t xml:space="preserve"> 82. Meeting Management </w:t>
                            </w:r>
                          </w:p>
                          <w:p w14:paraId="1452662E" w14:textId="30C4C61A" w:rsidR="00F90870" w:rsidRDefault="00F90870" w:rsidP="00091CE9">
                            <w:pPr>
                              <w:spacing w:line="240" w:lineRule="auto"/>
                            </w:pPr>
                            <w:r>
                              <w:t xml:space="preserve">83. Middle Manager </w:t>
                            </w:r>
                          </w:p>
                          <w:p w14:paraId="34E5BE3F" w14:textId="77777777" w:rsidR="00F90870" w:rsidRDefault="00F90870" w:rsidP="00091CE9">
                            <w:pPr>
                              <w:spacing w:line="240" w:lineRule="auto"/>
                            </w:pPr>
                            <w:r>
                              <w:t>84. Millennial Onboarding</w:t>
                            </w:r>
                          </w:p>
                          <w:p w14:paraId="29A93873" w14:textId="788C8163" w:rsidR="00F90870" w:rsidRDefault="00F90870" w:rsidP="00091CE9">
                            <w:pPr>
                              <w:spacing w:line="240" w:lineRule="auto"/>
                            </w:pPr>
                            <w:r>
                              <w:t xml:space="preserve"> 85. Learning Essentials </w:t>
                            </w:r>
                          </w:p>
                          <w:p w14:paraId="4D57156C" w14:textId="2DFE2AD6" w:rsidR="00F90870" w:rsidRDefault="00F90870" w:rsidP="00091CE9">
                            <w:pPr>
                              <w:spacing w:line="240" w:lineRule="auto"/>
                            </w:pPr>
                            <w:r>
                              <w:t>86. Motivating Your Sales Team</w:t>
                            </w:r>
                          </w:p>
                          <w:p w14:paraId="7398C3A6" w14:textId="39952F56" w:rsidR="00F90870" w:rsidRDefault="00F90870" w:rsidP="00091CE9">
                            <w:pPr>
                              <w:spacing w:line="240" w:lineRule="auto"/>
                            </w:pPr>
                            <w:r>
                              <w:t>87. Multi -Level Marketing</w:t>
                            </w:r>
                          </w:p>
                          <w:p w14:paraId="1C9B041D" w14:textId="1DCC212A" w:rsidR="00F90870" w:rsidRDefault="00F90870" w:rsidP="00091CE9">
                            <w:pPr>
                              <w:spacing w:line="240" w:lineRule="auto"/>
                            </w:pPr>
                            <w:r>
                              <w:t xml:space="preserve"> 88. Negotiation Skills </w:t>
                            </w:r>
                          </w:p>
                          <w:p w14:paraId="55098D9E" w14:textId="7CED86C8" w:rsidR="00F90870" w:rsidRDefault="00F90870" w:rsidP="00091CE9">
                            <w:pPr>
                              <w:spacing w:line="240" w:lineRule="auto"/>
                            </w:pPr>
                            <w:r>
                              <w:t xml:space="preserve">89. Networking outside the Company </w:t>
                            </w:r>
                          </w:p>
                          <w:p w14:paraId="4202B00C" w14:textId="47C3CF22" w:rsidR="00F90870" w:rsidRDefault="00F90870" w:rsidP="00091CE9">
                            <w:pPr>
                              <w:spacing w:line="240" w:lineRule="auto"/>
                            </w:pPr>
                            <w:r>
                              <w:t xml:space="preserve">90. Networking within the Company </w:t>
                            </w:r>
                          </w:p>
                          <w:p w14:paraId="7FFCAF75" w14:textId="251AE2DE" w:rsidR="00F90870" w:rsidRDefault="00F90870" w:rsidP="00091CE9">
                            <w:pPr>
                              <w:spacing w:line="240" w:lineRule="auto"/>
                            </w:pPr>
                            <w:r>
                              <w:t>91. Office Health and Safety</w:t>
                            </w:r>
                          </w:p>
                          <w:p w14:paraId="5AC378E9" w14:textId="7037BA02" w:rsidR="00F90870" w:rsidRDefault="00F90870" w:rsidP="00091CE9">
                            <w:pPr>
                              <w:spacing w:line="240" w:lineRule="auto"/>
                            </w:pPr>
                            <w:r>
                              <w:t xml:space="preserve"> 92. Office Politics for Managers</w:t>
                            </w:r>
                          </w:p>
                          <w:p w14:paraId="405A4E23" w14:textId="48247CD0" w:rsidR="0041794B" w:rsidRDefault="0041794B" w:rsidP="00091CE9">
                            <w:pPr>
                              <w:spacing w:line="240" w:lineRule="auto"/>
                            </w:pPr>
                            <w:r>
                              <w:t>93</w:t>
                            </w:r>
                            <w:r w:rsidR="00C50779">
                              <w:t>. Organizational</w:t>
                            </w:r>
                            <w:r>
                              <w:t xml:space="preserve"> Skills</w:t>
                            </w:r>
                          </w:p>
                          <w:p w14:paraId="63746077" w14:textId="0BDFF694" w:rsidR="0041794B" w:rsidRDefault="0041794B" w:rsidP="00091CE9">
                            <w:pPr>
                              <w:spacing w:line="240" w:lineRule="auto"/>
                            </w:pPr>
                            <w:r>
                              <w:t>94</w:t>
                            </w:r>
                            <w:r w:rsidR="00C50779">
                              <w:t>. Overcoming</w:t>
                            </w:r>
                            <w:r>
                              <w:t xml:space="preserve"> Sales Objections</w:t>
                            </w:r>
                          </w:p>
                          <w:p w14:paraId="02A5A793" w14:textId="14627436" w:rsidR="0041794B" w:rsidRDefault="0041794B" w:rsidP="00091CE9">
                            <w:pPr>
                              <w:spacing w:line="240" w:lineRule="auto"/>
                            </w:pPr>
                            <w:r>
                              <w:t>95</w:t>
                            </w:r>
                            <w:r w:rsidR="00C50779">
                              <w:t>. Performance</w:t>
                            </w:r>
                            <w:r>
                              <w:t xml:space="preserve"> Management</w:t>
                            </w:r>
                          </w:p>
                          <w:p w14:paraId="281A6CEC" w14:textId="52F4EFD1" w:rsidR="0041794B" w:rsidRDefault="0041794B" w:rsidP="00091CE9">
                            <w:pPr>
                              <w:spacing w:line="240" w:lineRule="auto"/>
                            </w:pPr>
                            <w:r>
                              <w:t>96</w:t>
                            </w:r>
                            <w:r w:rsidR="00C50779">
                              <w:t>. Personal</w:t>
                            </w:r>
                            <w:r>
                              <w:t xml:space="preserve"> Branding</w:t>
                            </w:r>
                          </w:p>
                          <w:p w14:paraId="661D2F44" w14:textId="20A1F643" w:rsidR="0041794B" w:rsidRDefault="0041794B" w:rsidP="00091CE9">
                            <w:pPr>
                              <w:spacing w:line="240" w:lineRule="auto"/>
                            </w:pPr>
                            <w:r>
                              <w:t>97</w:t>
                            </w:r>
                            <w:r w:rsidR="00C50779">
                              <w:t>. Personal</w:t>
                            </w:r>
                            <w:r>
                              <w:t xml:space="preserve"> Productivity</w:t>
                            </w:r>
                          </w:p>
                          <w:p w14:paraId="08AB35AC" w14:textId="73BAE7CC" w:rsidR="0041794B" w:rsidRDefault="0041794B" w:rsidP="00091CE9">
                            <w:pPr>
                              <w:spacing w:line="240" w:lineRule="auto"/>
                            </w:pPr>
                            <w:r>
                              <w:t>98</w:t>
                            </w:r>
                            <w:r w:rsidR="00C50779">
                              <w:t>. Presentation</w:t>
                            </w:r>
                            <w:r>
                              <w:t xml:space="preserve"> Skills</w:t>
                            </w:r>
                          </w:p>
                          <w:p w14:paraId="18027B82" w14:textId="2260CD50" w:rsidR="00F90870" w:rsidRDefault="0041794B" w:rsidP="00091CE9">
                            <w:pPr>
                              <w:spacing w:line="240" w:lineRule="auto"/>
                            </w:pPr>
                            <w:r>
                              <w:t>99</w:t>
                            </w:r>
                            <w:r w:rsidR="00C50779">
                              <w:t>. Project</w:t>
                            </w:r>
                            <w:r>
                              <w:t xml:space="preserve"> Management</w:t>
                            </w:r>
                          </w:p>
                          <w:p w14:paraId="759C01DA" w14:textId="77777777" w:rsidR="00091CE9" w:rsidRDefault="00091CE9" w:rsidP="00091CE9">
                            <w:pPr>
                              <w:spacing w:line="240" w:lineRule="auto"/>
                            </w:pPr>
                            <w:r>
                              <w:t>100. Proposal Writing</w:t>
                            </w:r>
                          </w:p>
                          <w:p w14:paraId="7CFFFEE1" w14:textId="77777777" w:rsidR="00091CE9" w:rsidRDefault="00091CE9" w:rsidP="00091CE9">
                            <w:pPr>
                              <w:spacing w:line="240" w:lineRule="auto"/>
                            </w:pPr>
                            <w:r>
                              <w:t>101. Prospecting and Lead Generation</w:t>
                            </w:r>
                          </w:p>
                          <w:p w14:paraId="03E1F328" w14:textId="77777777" w:rsidR="00091CE9" w:rsidRDefault="00091CE9" w:rsidP="00091CE9">
                            <w:pPr>
                              <w:spacing w:line="240" w:lineRule="auto"/>
                            </w:pPr>
                            <w:r>
                              <w:t>102. Public Speaking</w:t>
                            </w:r>
                          </w:p>
                          <w:p w14:paraId="0E39EAED" w14:textId="77777777" w:rsidR="00091CE9" w:rsidRDefault="00091CE9" w:rsidP="00091CE9">
                            <w:pPr>
                              <w:spacing w:line="240" w:lineRule="auto"/>
                            </w:pPr>
                            <w:r>
                              <w:t>103. Recognizing Employee Excellence</w:t>
                            </w:r>
                          </w:p>
                          <w:p w14:paraId="5EF62BB6" w14:textId="77777777" w:rsidR="00091CE9" w:rsidRDefault="00091CE9" w:rsidP="00091CE9">
                            <w:pPr>
                              <w:spacing w:line="240" w:lineRule="auto"/>
                            </w:pPr>
                            <w:r>
                              <w:t>104. Respect in the Workplace</w:t>
                            </w:r>
                          </w:p>
                          <w:p w14:paraId="24F7C600" w14:textId="77777777" w:rsidR="00091CE9" w:rsidRDefault="00091CE9" w:rsidP="00091CE9">
                            <w:pPr>
                              <w:spacing w:line="240" w:lineRule="auto"/>
                            </w:pPr>
                            <w:r>
                              <w:t>105. Responsibility in the Workplace</w:t>
                            </w:r>
                          </w:p>
                          <w:p w14:paraId="5DFF65BF" w14:textId="77777777" w:rsidR="00091CE9" w:rsidRDefault="00091CE9" w:rsidP="00091CE9">
                            <w:pPr>
                              <w:spacing w:line="240" w:lineRule="auto"/>
                            </w:pPr>
                            <w:r>
                              <w:t>106. Risk Assessment and Management</w:t>
                            </w:r>
                          </w:p>
                          <w:p w14:paraId="29EF443A" w14:textId="77777777" w:rsidR="00091CE9" w:rsidRDefault="00091CE9" w:rsidP="00091CE9">
                            <w:pPr>
                              <w:spacing w:line="240" w:lineRule="auto"/>
                            </w:pPr>
                            <w:r>
                              <w:t>107. Safety in the Workplace</w:t>
                            </w:r>
                          </w:p>
                          <w:p w14:paraId="5B1937DD" w14:textId="77777777" w:rsidR="00091CE9" w:rsidRDefault="00091CE9" w:rsidP="00091CE9">
                            <w:pPr>
                              <w:spacing w:line="240" w:lineRule="auto"/>
                            </w:pPr>
                            <w:r>
                              <w:t>108. Sales Fundamentals</w:t>
                            </w:r>
                          </w:p>
                          <w:p w14:paraId="648D9B6E" w14:textId="77777777" w:rsidR="00091CE9" w:rsidRDefault="00091CE9" w:rsidP="00091CE9">
                            <w:pPr>
                              <w:spacing w:line="240" w:lineRule="auto"/>
                            </w:pPr>
                            <w:r>
                              <w:t>109. Self-Leadership</w:t>
                            </w:r>
                          </w:p>
                          <w:p w14:paraId="2790ABB2" w14:textId="77777777" w:rsidR="00091CE9" w:rsidRDefault="00091CE9" w:rsidP="00091CE9">
                            <w:pPr>
                              <w:spacing w:line="240" w:lineRule="auto"/>
                            </w:pPr>
                            <w:r>
                              <w:t>110. Sensitivity Training</w:t>
                            </w:r>
                          </w:p>
                          <w:p w14:paraId="7417923E" w14:textId="77777777" w:rsidR="00091CE9" w:rsidRDefault="00091CE9" w:rsidP="00091CE9">
                            <w:pPr>
                              <w:spacing w:line="240" w:lineRule="auto"/>
                            </w:pPr>
                            <w:r>
                              <w:t>111. Servant Leadership</w:t>
                            </w:r>
                          </w:p>
                          <w:p w14:paraId="475258C6" w14:textId="77777777" w:rsidR="00091CE9" w:rsidRDefault="00091CE9" w:rsidP="00091CE9">
                            <w:pPr>
                              <w:spacing w:line="240" w:lineRule="auto"/>
                            </w:pPr>
                            <w:r>
                              <w:t>112. Social Intelligence</w:t>
                            </w:r>
                          </w:p>
                          <w:p w14:paraId="61975C06" w14:textId="77777777" w:rsidR="00F90870" w:rsidRDefault="00F90870" w:rsidP="00F90870"/>
                          <w:p w14:paraId="06B22E7F" w14:textId="77777777" w:rsidR="00F90870" w:rsidRDefault="00F90870" w:rsidP="00F90870"/>
                          <w:p w14:paraId="7CAE6938" w14:textId="77777777" w:rsidR="00F90870" w:rsidRDefault="00F90870" w:rsidP="00F90870"/>
                          <w:p w14:paraId="4A077431" w14:textId="77777777" w:rsidR="00F90870" w:rsidRDefault="00F90870" w:rsidP="00F90870"/>
                          <w:p w14:paraId="1B01568B" w14:textId="77777777" w:rsidR="00F90870" w:rsidRDefault="00F90870" w:rsidP="00F90870"/>
                          <w:p w14:paraId="1D61C4B3" w14:textId="77777777" w:rsidR="00F90870" w:rsidRDefault="00F90870" w:rsidP="00F90870"/>
                          <w:p w14:paraId="4AC3D554" w14:textId="77777777" w:rsidR="00F90870" w:rsidRDefault="00F90870" w:rsidP="00F90870"/>
                          <w:p w14:paraId="55DBCA3C" w14:textId="77777777" w:rsidR="00F90870" w:rsidRDefault="00F90870" w:rsidP="00F90870"/>
                          <w:p w14:paraId="6BEA4E04" w14:textId="77777777" w:rsidR="00F90870" w:rsidRDefault="00F90870" w:rsidP="00F90870"/>
                          <w:p w14:paraId="16BFD0B7" w14:textId="77777777" w:rsidR="00F90870" w:rsidRDefault="00F90870" w:rsidP="00F90870"/>
                          <w:p w14:paraId="57B6A743" w14:textId="77777777" w:rsidR="00F90870" w:rsidRDefault="00F90870" w:rsidP="00F90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0BBDD" id="Text Box 25" o:spid="_x0000_s1033" type="#_x0000_t202" style="position:absolute;left:0;text-align:left;margin-left:0;margin-top:-17.95pt;width:508.95pt;height:661.5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" fillcolor="#eeece1" stroked="f" strokeweight=".5pt">
                <v:textbox>
                  <w:txbxContent>
                    <w:p w14:paraId="06758FBA" w14:textId="5025461F" w:rsidR="00091CE9" w:rsidRDefault="00091CE9" w:rsidP="00091CE9">
                      <w:pPr>
                        <w:spacing w:line="240" w:lineRule="auto"/>
                      </w:pPr>
                      <w:r w:rsidRPr="00091CE9">
                        <w:t>75. Manager Management</w:t>
                      </w:r>
                    </w:p>
                    <w:p w14:paraId="66E26EDA" w14:textId="77777777" w:rsidR="00091CE9" w:rsidRDefault="00091CE9" w:rsidP="00091CE9">
                      <w:pPr>
                        <w:spacing w:line="240" w:lineRule="auto"/>
                      </w:pPr>
                      <w:r>
                        <w:t xml:space="preserve"> 76. Managing Personal Finances</w:t>
                      </w:r>
                    </w:p>
                    <w:p w14:paraId="4C097605" w14:textId="77777777" w:rsidR="00091CE9" w:rsidRDefault="00091CE9" w:rsidP="00091CE9">
                      <w:pPr>
                        <w:spacing w:line="240" w:lineRule="auto"/>
                      </w:pPr>
                      <w:r>
                        <w:t>77. Managing Workplace Anxiety</w:t>
                      </w:r>
                    </w:p>
                    <w:p w14:paraId="0D8BEA9F" w14:textId="77777777" w:rsidR="00091CE9" w:rsidRDefault="00091CE9" w:rsidP="00091CE9">
                      <w:pPr>
                        <w:spacing w:line="240" w:lineRule="auto"/>
                      </w:pPr>
                      <w:r>
                        <w:t>78. Managing Workplace Harassment</w:t>
                      </w:r>
                    </w:p>
                    <w:p w14:paraId="270CD362" w14:textId="77777777" w:rsidR="00091CE9" w:rsidRDefault="00091CE9" w:rsidP="00091CE9">
                      <w:pPr>
                        <w:spacing w:line="240" w:lineRule="auto"/>
                      </w:pPr>
                      <w:r>
                        <w:t>79. Marketing Basics</w:t>
                      </w:r>
                    </w:p>
                    <w:p w14:paraId="7EC88738" w14:textId="490F0430" w:rsidR="00F90870" w:rsidRDefault="00F90870" w:rsidP="00091CE9">
                      <w:pPr>
                        <w:spacing w:line="240" w:lineRule="auto"/>
                      </w:pPr>
                      <w:r>
                        <w:t xml:space="preserve">80. Measuring Results from Training </w:t>
                      </w:r>
                    </w:p>
                    <w:p w14:paraId="7120C57B" w14:textId="2C9C96F2" w:rsidR="00F90870" w:rsidRDefault="00F90870" w:rsidP="00091CE9">
                      <w:pPr>
                        <w:spacing w:line="240" w:lineRule="auto"/>
                      </w:pPr>
                      <w:r>
                        <w:t>81. Media and Public Relations</w:t>
                      </w:r>
                    </w:p>
                    <w:p w14:paraId="1C115C22" w14:textId="7050A4C2" w:rsidR="00F90870" w:rsidRDefault="00F90870" w:rsidP="00091CE9">
                      <w:pPr>
                        <w:spacing w:line="240" w:lineRule="auto"/>
                      </w:pPr>
                      <w:r>
                        <w:t xml:space="preserve"> 82. Meeting Management </w:t>
                      </w:r>
                    </w:p>
                    <w:p w14:paraId="1452662E" w14:textId="30C4C61A" w:rsidR="00F90870" w:rsidRDefault="00F90870" w:rsidP="00091CE9">
                      <w:pPr>
                        <w:spacing w:line="240" w:lineRule="auto"/>
                      </w:pPr>
                      <w:r>
                        <w:t xml:space="preserve">83. Middle Manager </w:t>
                      </w:r>
                    </w:p>
                    <w:p w14:paraId="34E5BE3F" w14:textId="77777777" w:rsidR="00F90870" w:rsidRDefault="00F90870" w:rsidP="00091CE9">
                      <w:pPr>
                        <w:spacing w:line="240" w:lineRule="auto"/>
                      </w:pPr>
                      <w:r>
                        <w:t>84. Millennial Onboarding</w:t>
                      </w:r>
                    </w:p>
                    <w:p w14:paraId="29A93873" w14:textId="788C8163" w:rsidR="00F90870" w:rsidRDefault="00F90870" w:rsidP="00091CE9">
                      <w:pPr>
                        <w:spacing w:line="240" w:lineRule="auto"/>
                      </w:pPr>
                      <w:r>
                        <w:t xml:space="preserve"> 85. Learning Essentials </w:t>
                      </w:r>
                    </w:p>
                    <w:p w14:paraId="4D57156C" w14:textId="2DFE2AD6" w:rsidR="00F90870" w:rsidRDefault="00F90870" w:rsidP="00091CE9">
                      <w:pPr>
                        <w:spacing w:line="240" w:lineRule="auto"/>
                      </w:pPr>
                      <w:r>
                        <w:t>86. Motivating Your Sales Team</w:t>
                      </w:r>
                    </w:p>
                    <w:p w14:paraId="7398C3A6" w14:textId="39952F56" w:rsidR="00F90870" w:rsidRDefault="00F90870" w:rsidP="00091CE9">
                      <w:pPr>
                        <w:spacing w:line="240" w:lineRule="auto"/>
                      </w:pPr>
                      <w:r>
                        <w:t>87. Multi -Level Marketing</w:t>
                      </w:r>
                    </w:p>
                    <w:p w14:paraId="1C9B041D" w14:textId="1DCC212A" w:rsidR="00F90870" w:rsidRDefault="00F90870" w:rsidP="00091CE9">
                      <w:pPr>
                        <w:spacing w:line="240" w:lineRule="auto"/>
                      </w:pPr>
                      <w:r>
                        <w:t xml:space="preserve"> 88. Negotiation Skills </w:t>
                      </w:r>
                    </w:p>
                    <w:p w14:paraId="55098D9E" w14:textId="7CED86C8" w:rsidR="00F90870" w:rsidRDefault="00F90870" w:rsidP="00091CE9">
                      <w:pPr>
                        <w:spacing w:line="240" w:lineRule="auto"/>
                      </w:pPr>
                      <w:r>
                        <w:t xml:space="preserve">89. Networking outside the Company </w:t>
                      </w:r>
                    </w:p>
                    <w:p w14:paraId="4202B00C" w14:textId="47C3CF22" w:rsidR="00F90870" w:rsidRDefault="00F90870" w:rsidP="00091CE9">
                      <w:pPr>
                        <w:spacing w:line="240" w:lineRule="auto"/>
                      </w:pPr>
                      <w:r>
                        <w:t xml:space="preserve">90. Networking within the Company </w:t>
                      </w:r>
                    </w:p>
                    <w:p w14:paraId="7FFCAF75" w14:textId="251AE2DE" w:rsidR="00F90870" w:rsidRDefault="00F90870" w:rsidP="00091CE9">
                      <w:pPr>
                        <w:spacing w:line="240" w:lineRule="auto"/>
                      </w:pPr>
                      <w:r>
                        <w:t>91. Office Health and Safety</w:t>
                      </w:r>
                    </w:p>
                    <w:p w14:paraId="5AC378E9" w14:textId="7037BA02" w:rsidR="00F90870" w:rsidRDefault="00F90870" w:rsidP="00091CE9">
                      <w:pPr>
                        <w:spacing w:line="240" w:lineRule="auto"/>
                      </w:pPr>
                      <w:r>
                        <w:t xml:space="preserve"> 92. Office Politics for Managers</w:t>
                      </w:r>
                    </w:p>
                    <w:p w14:paraId="405A4E23" w14:textId="48247CD0" w:rsidR="0041794B" w:rsidRDefault="0041794B" w:rsidP="00091CE9">
                      <w:pPr>
                        <w:spacing w:line="240" w:lineRule="auto"/>
                      </w:pPr>
                      <w:r>
                        <w:t>93</w:t>
                      </w:r>
                      <w:r w:rsidR="00C50779">
                        <w:t>. Organizational</w:t>
                      </w:r>
                      <w:r>
                        <w:t xml:space="preserve"> Skills</w:t>
                      </w:r>
                    </w:p>
                    <w:p w14:paraId="63746077" w14:textId="0BDFF694" w:rsidR="0041794B" w:rsidRDefault="0041794B" w:rsidP="00091CE9">
                      <w:pPr>
                        <w:spacing w:line="240" w:lineRule="auto"/>
                      </w:pPr>
                      <w:r>
                        <w:t>94</w:t>
                      </w:r>
                      <w:r w:rsidR="00C50779">
                        <w:t>. Overcoming</w:t>
                      </w:r>
                      <w:r>
                        <w:t xml:space="preserve"> Sales Objections</w:t>
                      </w:r>
                    </w:p>
                    <w:p w14:paraId="02A5A793" w14:textId="14627436" w:rsidR="0041794B" w:rsidRDefault="0041794B" w:rsidP="00091CE9">
                      <w:pPr>
                        <w:spacing w:line="240" w:lineRule="auto"/>
                      </w:pPr>
                      <w:r>
                        <w:t>95</w:t>
                      </w:r>
                      <w:r w:rsidR="00C50779">
                        <w:t>. Performance</w:t>
                      </w:r>
                      <w:r>
                        <w:t xml:space="preserve"> Management</w:t>
                      </w:r>
                    </w:p>
                    <w:p w14:paraId="281A6CEC" w14:textId="52F4EFD1" w:rsidR="0041794B" w:rsidRDefault="0041794B" w:rsidP="00091CE9">
                      <w:pPr>
                        <w:spacing w:line="240" w:lineRule="auto"/>
                      </w:pPr>
                      <w:r>
                        <w:t>96</w:t>
                      </w:r>
                      <w:r w:rsidR="00C50779">
                        <w:t>. Personal</w:t>
                      </w:r>
                      <w:r>
                        <w:t xml:space="preserve"> Branding</w:t>
                      </w:r>
                    </w:p>
                    <w:p w14:paraId="661D2F44" w14:textId="20A1F643" w:rsidR="0041794B" w:rsidRDefault="0041794B" w:rsidP="00091CE9">
                      <w:pPr>
                        <w:spacing w:line="240" w:lineRule="auto"/>
                      </w:pPr>
                      <w:r>
                        <w:t>97</w:t>
                      </w:r>
                      <w:r w:rsidR="00C50779">
                        <w:t>. Personal</w:t>
                      </w:r>
                      <w:r>
                        <w:t xml:space="preserve"> Productivity</w:t>
                      </w:r>
                    </w:p>
                    <w:p w14:paraId="08AB35AC" w14:textId="73BAE7CC" w:rsidR="0041794B" w:rsidRDefault="0041794B" w:rsidP="00091CE9">
                      <w:pPr>
                        <w:spacing w:line="240" w:lineRule="auto"/>
                      </w:pPr>
                      <w:r>
                        <w:t>98</w:t>
                      </w:r>
                      <w:r w:rsidR="00C50779">
                        <w:t>. Presentation</w:t>
                      </w:r>
                      <w:r>
                        <w:t xml:space="preserve"> Skills</w:t>
                      </w:r>
                    </w:p>
                    <w:p w14:paraId="18027B82" w14:textId="2260CD50" w:rsidR="00F90870" w:rsidRDefault="0041794B" w:rsidP="00091CE9">
                      <w:pPr>
                        <w:spacing w:line="240" w:lineRule="auto"/>
                      </w:pPr>
                      <w:r>
                        <w:t>99</w:t>
                      </w:r>
                      <w:r w:rsidR="00C50779">
                        <w:t>. Project</w:t>
                      </w:r>
                      <w:r>
                        <w:t xml:space="preserve"> Management</w:t>
                      </w:r>
                    </w:p>
                    <w:p w14:paraId="759C01DA" w14:textId="77777777" w:rsidR="00091CE9" w:rsidRDefault="00091CE9" w:rsidP="00091CE9">
                      <w:pPr>
                        <w:spacing w:line="240" w:lineRule="auto"/>
                      </w:pPr>
                      <w:r>
                        <w:t>100. Proposal Writing</w:t>
                      </w:r>
                    </w:p>
                    <w:p w14:paraId="7CFFFEE1" w14:textId="77777777" w:rsidR="00091CE9" w:rsidRDefault="00091CE9" w:rsidP="00091CE9">
                      <w:pPr>
                        <w:spacing w:line="240" w:lineRule="auto"/>
                      </w:pPr>
                      <w:r>
                        <w:t>101. Prospecting and Lead Generation</w:t>
                      </w:r>
                    </w:p>
                    <w:p w14:paraId="03E1F328" w14:textId="77777777" w:rsidR="00091CE9" w:rsidRDefault="00091CE9" w:rsidP="00091CE9">
                      <w:pPr>
                        <w:spacing w:line="240" w:lineRule="auto"/>
                      </w:pPr>
                      <w:r>
                        <w:t>102. Public Speaking</w:t>
                      </w:r>
                    </w:p>
                    <w:p w14:paraId="0E39EAED" w14:textId="77777777" w:rsidR="00091CE9" w:rsidRDefault="00091CE9" w:rsidP="00091CE9">
                      <w:pPr>
                        <w:spacing w:line="240" w:lineRule="auto"/>
                      </w:pPr>
                      <w:r>
                        <w:t>103. Recognizing Employee Excellence</w:t>
                      </w:r>
                    </w:p>
                    <w:p w14:paraId="5EF62BB6" w14:textId="77777777" w:rsidR="00091CE9" w:rsidRDefault="00091CE9" w:rsidP="00091CE9">
                      <w:pPr>
                        <w:spacing w:line="240" w:lineRule="auto"/>
                      </w:pPr>
                      <w:r>
                        <w:t>104. Respect in the Workplace</w:t>
                      </w:r>
                    </w:p>
                    <w:p w14:paraId="24F7C600" w14:textId="77777777" w:rsidR="00091CE9" w:rsidRDefault="00091CE9" w:rsidP="00091CE9">
                      <w:pPr>
                        <w:spacing w:line="240" w:lineRule="auto"/>
                      </w:pPr>
                      <w:r>
                        <w:t>105. Responsibility in the Workplace</w:t>
                      </w:r>
                    </w:p>
                    <w:p w14:paraId="5DFF65BF" w14:textId="77777777" w:rsidR="00091CE9" w:rsidRDefault="00091CE9" w:rsidP="00091CE9">
                      <w:pPr>
                        <w:spacing w:line="240" w:lineRule="auto"/>
                      </w:pPr>
                      <w:r>
                        <w:t>106. Risk Assessment and Management</w:t>
                      </w:r>
                    </w:p>
                    <w:p w14:paraId="29EF443A" w14:textId="77777777" w:rsidR="00091CE9" w:rsidRDefault="00091CE9" w:rsidP="00091CE9">
                      <w:pPr>
                        <w:spacing w:line="240" w:lineRule="auto"/>
                      </w:pPr>
                      <w:r>
                        <w:t>107. Safety in the Workplace</w:t>
                      </w:r>
                    </w:p>
                    <w:p w14:paraId="5B1937DD" w14:textId="77777777" w:rsidR="00091CE9" w:rsidRDefault="00091CE9" w:rsidP="00091CE9">
                      <w:pPr>
                        <w:spacing w:line="240" w:lineRule="auto"/>
                      </w:pPr>
                      <w:r>
                        <w:t>108. Sales Fundamentals</w:t>
                      </w:r>
                    </w:p>
                    <w:p w14:paraId="648D9B6E" w14:textId="77777777" w:rsidR="00091CE9" w:rsidRDefault="00091CE9" w:rsidP="00091CE9">
                      <w:pPr>
                        <w:spacing w:line="240" w:lineRule="auto"/>
                      </w:pPr>
                      <w:r>
                        <w:t>109. Self-Leadership</w:t>
                      </w:r>
                    </w:p>
                    <w:p w14:paraId="2790ABB2" w14:textId="77777777" w:rsidR="00091CE9" w:rsidRDefault="00091CE9" w:rsidP="00091CE9">
                      <w:pPr>
                        <w:spacing w:line="240" w:lineRule="auto"/>
                      </w:pPr>
                      <w:r>
                        <w:t>110. Sensitivity Training</w:t>
                      </w:r>
                    </w:p>
                    <w:p w14:paraId="7417923E" w14:textId="77777777" w:rsidR="00091CE9" w:rsidRDefault="00091CE9" w:rsidP="00091CE9">
                      <w:pPr>
                        <w:spacing w:line="240" w:lineRule="auto"/>
                      </w:pPr>
                      <w:r>
                        <w:t>111. Servant Leadership</w:t>
                      </w:r>
                    </w:p>
                    <w:p w14:paraId="475258C6" w14:textId="77777777" w:rsidR="00091CE9" w:rsidRDefault="00091CE9" w:rsidP="00091CE9">
                      <w:pPr>
                        <w:spacing w:line="240" w:lineRule="auto"/>
                      </w:pPr>
                      <w:r>
                        <w:t>112. Social Intelligence</w:t>
                      </w:r>
                    </w:p>
                    <w:p w14:paraId="61975C06" w14:textId="77777777" w:rsidR="00F90870" w:rsidRDefault="00F90870" w:rsidP="00F90870"/>
                    <w:p w14:paraId="06B22E7F" w14:textId="77777777" w:rsidR="00F90870" w:rsidRDefault="00F90870" w:rsidP="00F90870"/>
                    <w:p w14:paraId="7CAE6938" w14:textId="77777777" w:rsidR="00F90870" w:rsidRDefault="00F90870" w:rsidP="00F90870"/>
                    <w:p w14:paraId="4A077431" w14:textId="77777777" w:rsidR="00F90870" w:rsidRDefault="00F90870" w:rsidP="00F90870"/>
                    <w:p w14:paraId="1B01568B" w14:textId="77777777" w:rsidR="00F90870" w:rsidRDefault="00F90870" w:rsidP="00F90870"/>
                    <w:p w14:paraId="1D61C4B3" w14:textId="77777777" w:rsidR="00F90870" w:rsidRDefault="00F90870" w:rsidP="00F90870"/>
                    <w:p w14:paraId="4AC3D554" w14:textId="77777777" w:rsidR="00F90870" w:rsidRDefault="00F90870" w:rsidP="00F90870"/>
                    <w:p w14:paraId="55DBCA3C" w14:textId="77777777" w:rsidR="00F90870" w:rsidRDefault="00F90870" w:rsidP="00F90870"/>
                    <w:p w14:paraId="6BEA4E04" w14:textId="77777777" w:rsidR="00F90870" w:rsidRDefault="00F90870" w:rsidP="00F90870"/>
                    <w:p w14:paraId="16BFD0B7" w14:textId="77777777" w:rsidR="00F90870" w:rsidRDefault="00F90870" w:rsidP="00F90870"/>
                    <w:p w14:paraId="57B6A743" w14:textId="77777777" w:rsidR="00F90870" w:rsidRDefault="00F90870" w:rsidP="00F90870"/>
                  </w:txbxContent>
                </v:textbox>
                <w10:wrap anchorx="margin"/>
              </v:shape>
            </w:pict>
          </mc:Fallback>
        </mc:AlternateContent>
      </w:r>
    </w:p>
    <w:p w14:paraId="1E287C34" w14:textId="2FD1CF5C" w:rsidR="00F90870" w:rsidRDefault="00F90870">
      <w:pPr>
        <w:spacing w:after="200"/>
        <w:rPr>
          <w:color w:val="auto"/>
          <w:sz w:val="32"/>
          <w:szCs w:val="32"/>
        </w:rPr>
      </w:pPr>
      <w:r>
        <w:rPr>
          <w:color w:val="auto"/>
          <w:sz w:val="32"/>
          <w:szCs w:val="32"/>
        </w:rPr>
        <w:br w:type="page"/>
      </w:r>
    </w:p>
    <w:p w14:paraId="2D6E5A53" w14:textId="602BD724" w:rsidR="00F90870" w:rsidRDefault="0041794B" w:rsidP="003E140C">
      <w:pPr>
        <w:tabs>
          <w:tab w:val="left" w:pos="1490"/>
        </w:tabs>
        <w:jc w:val="center"/>
        <w:rPr>
          <w:color w:val="auto"/>
          <w:sz w:val="32"/>
          <w:szCs w:val="32"/>
        </w:rPr>
      </w:pPr>
      <w:r w:rsidRPr="0041794B">
        <w:rPr>
          <w:noProof/>
          <w:color w:val="auto"/>
          <w:sz w:val="32"/>
          <w:szCs w:val="32"/>
        </w:rPr>
        <w:lastRenderedPageBreak/>
        <mc:AlternateContent>
          <mc:Choice Requires="wps">
            <w:drawing>
              <wp:anchor distT="0" distB="0" distL="114300" distR="114300" simplePos="0" relativeHeight="251714560" behindDoc="0" locked="0" layoutInCell="1" allowOverlap="1" wp14:anchorId="0CE9640A" wp14:editId="4A97D3A1">
                <wp:simplePos x="0" y="0"/>
                <wp:positionH relativeFrom="margin">
                  <wp:align>left</wp:align>
                </wp:positionH>
                <wp:positionV relativeFrom="paragraph">
                  <wp:posOffset>-262890</wp:posOffset>
                </wp:positionV>
                <wp:extent cx="6463665" cy="84480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463665" cy="8448040"/>
                        </a:xfrm>
                        <a:prstGeom prst="rect">
                          <a:avLst/>
                        </a:prstGeom>
                        <a:solidFill>
                          <a:srgbClr val="EEECE1"/>
                        </a:solidFill>
                        <a:ln w="6350">
                          <a:noFill/>
                        </a:ln>
                        <a:effectLst/>
                      </wps:spPr>
                      <wps:txbx>
                        <w:txbxContent>
                          <w:p w14:paraId="5840B2FC" w14:textId="77777777" w:rsidR="00091CE9" w:rsidRDefault="00091CE9" w:rsidP="00091CE9">
                            <w:pPr>
                              <w:spacing w:line="240" w:lineRule="auto"/>
                            </w:pPr>
                            <w:r>
                              <w:t>113. Social Learning</w:t>
                            </w:r>
                          </w:p>
                          <w:p w14:paraId="5BCD6A64" w14:textId="565DD6F7" w:rsidR="0041794B" w:rsidRDefault="0041794B" w:rsidP="00091CE9">
                            <w:pPr>
                              <w:spacing w:line="240" w:lineRule="auto"/>
                            </w:pPr>
                            <w:r>
                              <w:t xml:space="preserve">114. Social Media </w:t>
                            </w:r>
                            <w:r w:rsidR="00C50779">
                              <w:t>in</w:t>
                            </w:r>
                            <w:r>
                              <w:t xml:space="preserve"> </w:t>
                            </w:r>
                            <w:r w:rsidR="00C50779">
                              <w:t>the</w:t>
                            </w:r>
                            <w:r>
                              <w:t xml:space="preserve"> Workplace</w:t>
                            </w:r>
                          </w:p>
                          <w:p w14:paraId="72777829" w14:textId="77777777" w:rsidR="0041794B" w:rsidRDefault="0041794B" w:rsidP="00091CE9">
                            <w:pPr>
                              <w:spacing w:line="240" w:lineRule="auto"/>
                            </w:pPr>
                            <w:r>
                              <w:t>115. Social Media Marketing</w:t>
                            </w:r>
                          </w:p>
                          <w:p w14:paraId="6C49A412" w14:textId="77777777" w:rsidR="0041794B" w:rsidRDefault="0041794B" w:rsidP="00091CE9">
                            <w:pPr>
                              <w:spacing w:line="240" w:lineRule="auto"/>
                            </w:pPr>
                            <w:r>
                              <w:t>116. Stress Management</w:t>
                            </w:r>
                          </w:p>
                          <w:p w14:paraId="60282506" w14:textId="77777777" w:rsidR="0041794B" w:rsidRDefault="0041794B" w:rsidP="00091CE9">
                            <w:pPr>
                              <w:spacing w:line="240" w:lineRule="auto"/>
                            </w:pPr>
                            <w:r>
                              <w:t>117. Supervising Others</w:t>
                            </w:r>
                          </w:p>
                          <w:p w14:paraId="7F2132F7" w14:textId="77777777" w:rsidR="0041794B" w:rsidRDefault="0041794B" w:rsidP="00091CE9">
                            <w:pPr>
                              <w:spacing w:line="240" w:lineRule="auto"/>
                            </w:pPr>
                            <w:r>
                              <w:t>118. Supply Chain Management</w:t>
                            </w:r>
                          </w:p>
                          <w:p w14:paraId="37AD1B20" w14:textId="77777777" w:rsidR="0041794B" w:rsidRDefault="0041794B" w:rsidP="00091CE9">
                            <w:pPr>
                              <w:spacing w:line="240" w:lineRule="auto"/>
                            </w:pPr>
                            <w:r>
                              <w:t>119. Taking Initiative</w:t>
                            </w:r>
                          </w:p>
                          <w:p w14:paraId="06F67BF6" w14:textId="77777777" w:rsidR="0041794B" w:rsidRDefault="0041794B" w:rsidP="00091CE9">
                            <w:pPr>
                              <w:spacing w:line="240" w:lineRule="auto"/>
                            </w:pPr>
                            <w:r>
                              <w:t>120. Talent Management</w:t>
                            </w:r>
                          </w:p>
                          <w:p w14:paraId="38FE3DF8" w14:textId="6AD942D8" w:rsidR="0041794B" w:rsidRDefault="0041794B" w:rsidP="00091CE9">
                            <w:pPr>
                              <w:spacing w:line="240" w:lineRule="auto"/>
                            </w:pPr>
                            <w:r>
                              <w:t>121. Team Building for Managers</w:t>
                            </w:r>
                          </w:p>
                          <w:p w14:paraId="2761960F" w14:textId="6BA99CDB" w:rsidR="0041794B" w:rsidRDefault="0041794B" w:rsidP="00091CE9">
                            <w:pPr>
                              <w:spacing w:line="240" w:lineRule="auto"/>
                            </w:pPr>
                            <w:r w:rsidRPr="0041794B">
                              <w:t>122. Team Building through Chemistry</w:t>
                            </w:r>
                          </w:p>
                          <w:p w14:paraId="19A4349B" w14:textId="77777777" w:rsidR="0041794B" w:rsidRDefault="0041794B" w:rsidP="00091CE9">
                            <w:pPr>
                              <w:spacing w:line="240" w:lineRule="auto"/>
                            </w:pPr>
                            <w:r w:rsidRPr="0041794B">
                              <w:t>123. Teamwork and Team Building</w:t>
                            </w:r>
                            <w:r w:rsidRPr="0041794B">
                              <w:cr/>
                            </w:r>
                            <w:r>
                              <w:t>124. Telephone Etiquette</w:t>
                            </w:r>
                          </w:p>
                          <w:p w14:paraId="77D8D99B" w14:textId="12F4C6DC" w:rsidR="0041794B" w:rsidRDefault="0041794B" w:rsidP="00091CE9">
                            <w:pPr>
                              <w:spacing w:line="240" w:lineRule="auto"/>
                            </w:pPr>
                            <w:r>
                              <w:t xml:space="preserve">125. Telework </w:t>
                            </w:r>
                            <w:r w:rsidR="00C50779">
                              <w:t>and</w:t>
                            </w:r>
                            <w:r>
                              <w:t xml:space="preserve"> Telecommuting</w:t>
                            </w:r>
                          </w:p>
                          <w:p w14:paraId="5521102F" w14:textId="753646E7" w:rsidR="0041794B" w:rsidRDefault="0041794B" w:rsidP="00091CE9">
                            <w:pPr>
                              <w:spacing w:line="240" w:lineRule="auto"/>
                            </w:pPr>
                            <w:r>
                              <w:t>126. The Cloud and Business</w:t>
                            </w:r>
                          </w:p>
                          <w:p w14:paraId="177E4012" w14:textId="5FA7B042" w:rsidR="0041794B" w:rsidRDefault="0041794B" w:rsidP="00091CE9">
                            <w:pPr>
                              <w:spacing w:line="240" w:lineRule="auto"/>
                            </w:pPr>
                            <w:r>
                              <w:t>127. Time Management</w:t>
                            </w:r>
                          </w:p>
                          <w:p w14:paraId="616CC39C" w14:textId="0CF8BB5D" w:rsidR="0041794B" w:rsidRDefault="0041794B" w:rsidP="00091CE9">
                            <w:pPr>
                              <w:spacing w:line="240" w:lineRule="auto"/>
                            </w:pPr>
                            <w:r>
                              <w:t>128. Trade Show Staff Training</w:t>
                            </w:r>
                          </w:p>
                          <w:p w14:paraId="3B0B59C6" w14:textId="40806CCB" w:rsidR="0041794B" w:rsidRDefault="0041794B" w:rsidP="00091CE9">
                            <w:pPr>
                              <w:spacing w:line="240" w:lineRule="auto"/>
                            </w:pPr>
                            <w:r>
                              <w:t>129. Train-The-Trainer</w:t>
                            </w:r>
                          </w:p>
                          <w:p w14:paraId="6B55AC7E" w14:textId="69131658" w:rsidR="00091CE9" w:rsidRDefault="0041794B" w:rsidP="00091CE9">
                            <w:pPr>
                              <w:spacing w:line="240" w:lineRule="auto"/>
                            </w:pPr>
                            <w:r>
                              <w:t>130. Trust Building and Resilience D</w:t>
                            </w:r>
                            <w:r w:rsidR="00091CE9">
                              <w:t>evelopment</w:t>
                            </w:r>
                          </w:p>
                          <w:p w14:paraId="50C73F68" w14:textId="5453894C" w:rsidR="00091CE9" w:rsidRDefault="00091CE9" w:rsidP="00091CE9">
                            <w:pPr>
                              <w:spacing w:line="240" w:lineRule="auto"/>
                            </w:pPr>
                            <w:r>
                              <w:t>131. Unconscious Bias</w:t>
                            </w:r>
                          </w:p>
                          <w:p w14:paraId="06D84656" w14:textId="2808A12C" w:rsidR="00091CE9" w:rsidRDefault="00091CE9" w:rsidP="00091CE9">
                            <w:pPr>
                              <w:spacing w:line="240" w:lineRule="auto"/>
                            </w:pPr>
                            <w:r>
                              <w:t>132. Universal Safety Practices</w:t>
                            </w:r>
                          </w:p>
                          <w:p w14:paraId="320F04A5" w14:textId="3BFFDBDE" w:rsidR="00091CE9" w:rsidRDefault="00091CE9" w:rsidP="00091CE9">
                            <w:pPr>
                              <w:spacing w:line="240" w:lineRule="auto"/>
                            </w:pPr>
                            <w:r>
                              <w:t>133. Virtual Team Building and Management</w:t>
                            </w:r>
                          </w:p>
                          <w:p w14:paraId="691CAF73" w14:textId="21A4CF15" w:rsidR="00091CE9" w:rsidRDefault="00091CE9" w:rsidP="00091CE9">
                            <w:pPr>
                              <w:spacing w:line="240" w:lineRule="auto"/>
                            </w:pPr>
                            <w:r>
                              <w:t>134. Work-Life Balance</w:t>
                            </w:r>
                          </w:p>
                          <w:p w14:paraId="0C83C2FF" w14:textId="52143B8D" w:rsidR="00091CE9" w:rsidRDefault="00091CE9" w:rsidP="00091CE9">
                            <w:pPr>
                              <w:spacing w:line="240" w:lineRule="auto"/>
                            </w:pPr>
                            <w:r>
                              <w:t>135. Workplace Bullying</w:t>
                            </w:r>
                          </w:p>
                          <w:p w14:paraId="35DC598C" w14:textId="666B8CE2" w:rsidR="00091CE9" w:rsidRDefault="00091CE9" w:rsidP="00091CE9">
                            <w:pPr>
                              <w:spacing w:line="240" w:lineRule="auto"/>
                            </w:pPr>
                            <w:r>
                              <w:t>136. Workplace Harassment</w:t>
                            </w:r>
                          </w:p>
                          <w:p w14:paraId="0A56F538" w14:textId="2FB5CF80" w:rsidR="0041794B" w:rsidRDefault="00091CE9" w:rsidP="00091CE9">
                            <w:pPr>
                              <w:spacing w:line="240" w:lineRule="auto"/>
                            </w:pPr>
                            <w:r>
                              <w:t>137. Work Place Violence</w:t>
                            </w:r>
                          </w:p>
                          <w:p w14:paraId="450A21F6" w14:textId="77777777" w:rsidR="0041794B" w:rsidRDefault="0041794B" w:rsidP="0041794B"/>
                          <w:p w14:paraId="60576D60" w14:textId="77777777" w:rsidR="00091CE9" w:rsidRDefault="00091CE9" w:rsidP="00091CE9">
                            <w:pPr>
                              <w:spacing w:line="240" w:lineRule="auto"/>
                            </w:pPr>
                            <w:r>
                              <w:t>All the listed courses in the General Skills Library are one day delivery courses that are updated regularly. However, courses are often redesigned to choose themes or emphasis from client organizations, such that, the courses may be delivered in two or more days depending on the agreed design.</w:t>
                            </w:r>
                          </w:p>
                          <w:p w14:paraId="150BF51D" w14:textId="77777777" w:rsidR="00091CE9" w:rsidRDefault="00091CE9" w:rsidP="00091CE9">
                            <w:pPr>
                              <w:spacing w:line="240" w:lineRule="auto"/>
                            </w:pPr>
                          </w:p>
                          <w:p w14:paraId="06C708F8"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Learning Skills Library</w:t>
                            </w:r>
                          </w:p>
                          <w:p w14:paraId="1CAFC4BF" w14:textId="77777777" w:rsidR="00091CE9" w:rsidRDefault="00091CE9" w:rsidP="00091CE9">
                            <w:pPr>
                              <w:spacing w:line="240" w:lineRule="auto"/>
                            </w:pPr>
                            <w:r>
                              <w:t>1. Job Evaluation Fundamentals</w:t>
                            </w:r>
                          </w:p>
                          <w:p w14:paraId="1E1BA523" w14:textId="77777777" w:rsidR="00091CE9" w:rsidRDefault="00091CE9" w:rsidP="00091CE9">
                            <w:pPr>
                              <w:spacing w:line="240" w:lineRule="auto"/>
                            </w:pPr>
                            <w:r>
                              <w:t>2. Hay Job Evaluation Methodology</w:t>
                            </w:r>
                          </w:p>
                          <w:p w14:paraId="259AE9B6" w14:textId="77777777" w:rsidR="00091CE9" w:rsidRDefault="00091CE9" w:rsidP="00091CE9">
                            <w:pPr>
                              <w:spacing w:line="240" w:lineRule="auto"/>
                            </w:pPr>
                            <w:r>
                              <w:t>3. Job Analysis Fundamentals</w:t>
                            </w:r>
                          </w:p>
                          <w:p w14:paraId="68E1A3FC" w14:textId="77777777" w:rsidR="00091CE9" w:rsidRDefault="00091CE9" w:rsidP="00091CE9">
                            <w:pPr>
                              <w:spacing w:line="240" w:lineRule="auto"/>
                            </w:pPr>
                            <w:r>
                              <w:t>4. Job Design Fundamentals</w:t>
                            </w:r>
                          </w:p>
                          <w:p w14:paraId="335CE8C4" w14:textId="77777777" w:rsidR="00091CE9" w:rsidRDefault="00091CE9" w:rsidP="00091CE9">
                            <w:pPr>
                              <w:spacing w:line="240" w:lineRule="auto"/>
                            </w:pPr>
                            <w:r>
                              <w:t>5. Compensation and Benefits</w:t>
                            </w:r>
                          </w:p>
                          <w:p w14:paraId="0E5A8877" w14:textId="08021591" w:rsidR="00091CE9" w:rsidRDefault="00091CE9" w:rsidP="00091CE9">
                            <w:pPr>
                              <w:spacing w:line="240" w:lineRule="auto"/>
                            </w:pPr>
                            <w:r>
                              <w:t xml:space="preserve">6. HR </w:t>
                            </w:r>
                            <w:r w:rsidR="00C50779">
                              <w:t>for</w:t>
                            </w:r>
                            <w:r>
                              <w:t xml:space="preserve"> Professionals</w:t>
                            </w:r>
                          </w:p>
                          <w:p w14:paraId="30C5B22F" w14:textId="77777777" w:rsidR="0041794B" w:rsidRDefault="0041794B" w:rsidP="0041794B"/>
                          <w:p w14:paraId="2B518A6B" w14:textId="77777777" w:rsidR="0041794B" w:rsidRDefault="0041794B" w:rsidP="0041794B"/>
                          <w:p w14:paraId="72380070" w14:textId="77777777" w:rsidR="0041794B" w:rsidRDefault="0041794B" w:rsidP="0041794B"/>
                          <w:p w14:paraId="6975B329" w14:textId="77777777" w:rsidR="0041794B" w:rsidRDefault="0041794B" w:rsidP="0041794B"/>
                          <w:p w14:paraId="63670A14" w14:textId="77777777" w:rsidR="0041794B" w:rsidRDefault="0041794B" w:rsidP="00417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9640A" id="Text Box 26" o:spid="_x0000_s1034" type="#_x0000_t202" style="position:absolute;left:0;text-align:left;margin-left:0;margin-top:-20.7pt;width:508.95pt;height:665.2pt;z-index:25171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" fillcolor="#eeece1" stroked="f" strokeweight=".5pt">
                <v:textbox>
                  <w:txbxContent>
                    <w:p w14:paraId="5840B2FC" w14:textId="77777777" w:rsidR="00091CE9" w:rsidRDefault="00091CE9" w:rsidP="00091CE9">
                      <w:pPr>
                        <w:spacing w:line="240" w:lineRule="auto"/>
                      </w:pPr>
                      <w:r>
                        <w:t>113. Social Learning</w:t>
                      </w:r>
                    </w:p>
                    <w:p w14:paraId="5BCD6A64" w14:textId="565DD6F7" w:rsidR="0041794B" w:rsidRDefault="0041794B" w:rsidP="00091CE9">
                      <w:pPr>
                        <w:spacing w:line="240" w:lineRule="auto"/>
                      </w:pPr>
                      <w:r>
                        <w:t xml:space="preserve">114. Social Media </w:t>
                      </w:r>
                      <w:r w:rsidR="00C50779">
                        <w:t>in</w:t>
                      </w:r>
                      <w:r>
                        <w:t xml:space="preserve"> </w:t>
                      </w:r>
                      <w:r w:rsidR="00C50779">
                        <w:t>the</w:t>
                      </w:r>
                      <w:r>
                        <w:t xml:space="preserve"> Workplace</w:t>
                      </w:r>
                    </w:p>
                    <w:p w14:paraId="72777829" w14:textId="77777777" w:rsidR="0041794B" w:rsidRDefault="0041794B" w:rsidP="00091CE9">
                      <w:pPr>
                        <w:spacing w:line="240" w:lineRule="auto"/>
                      </w:pPr>
                      <w:r>
                        <w:t>115. Social Media Marketing</w:t>
                      </w:r>
                    </w:p>
                    <w:p w14:paraId="6C49A412" w14:textId="77777777" w:rsidR="0041794B" w:rsidRDefault="0041794B" w:rsidP="00091CE9">
                      <w:pPr>
                        <w:spacing w:line="240" w:lineRule="auto"/>
                      </w:pPr>
                      <w:r>
                        <w:t>116. Stress Management</w:t>
                      </w:r>
                    </w:p>
                    <w:p w14:paraId="60282506" w14:textId="77777777" w:rsidR="0041794B" w:rsidRDefault="0041794B" w:rsidP="00091CE9">
                      <w:pPr>
                        <w:spacing w:line="240" w:lineRule="auto"/>
                      </w:pPr>
                      <w:r>
                        <w:t>117. Supervising Others</w:t>
                      </w:r>
                    </w:p>
                    <w:p w14:paraId="7F2132F7" w14:textId="77777777" w:rsidR="0041794B" w:rsidRDefault="0041794B" w:rsidP="00091CE9">
                      <w:pPr>
                        <w:spacing w:line="240" w:lineRule="auto"/>
                      </w:pPr>
                      <w:r>
                        <w:t>118. Supply Chain Management</w:t>
                      </w:r>
                    </w:p>
                    <w:p w14:paraId="37AD1B20" w14:textId="77777777" w:rsidR="0041794B" w:rsidRDefault="0041794B" w:rsidP="00091CE9">
                      <w:pPr>
                        <w:spacing w:line="240" w:lineRule="auto"/>
                      </w:pPr>
                      <w:r>
                        <w:t>119. Taking Initiative</w:t>
                      </w:r>
                    </w:p>
                    <w:p w14:paraId="06F67BF6" w14:textId="77777777" w:rsidR="0041794B" w:rsidRDefault="0041794B" w:rsidP="00091CE9">
                      <w:pPr>
                        <w:spacing w:line="240" w:lineRule="auto"/>
                      </w:pPr>
                      <w:r>
                        <w:t>120. Talent Management</w:t>
                      </w:r>
                    </w:p>
                    <w:p w14:paraId="38FE3DF8" w14:textId="6AD942D8" w:rsidR="0041794B" w:rsidRDefault="0041794B" w:rsidP="00091CE9">
                      <w:pPr>
                        <w:spacing w:line="240" w:lineRule="auto"/>
                      </w:pPr>
                      <w:r>
                        <w:t>121. Team Building for Managers</w:t>
                      </w:r>
                    </w:p>
                    <w:p w14:paraId="2761960F" w14:textId="6BA99CDB" w:rsidR="0041794B" w:rsidRDefault="0041794B" w:rsidP="00091CE9">
                      <w:pPr>
                        <w:spacing w:line="240" w:lineRule="auto"/>
                      </w:pPr>
                      <w:r w:rsidRPr="0041794B">
                        <w:t>122. Team Building through Chemistry</w:t>
                      </w:r>
                    </w:p>
                    <w:p w14:paraId="19A4349B" w14:textId="77777777" w:rsidR="0041794B" w:rsidRDefault="0041794B" w:rsidP="00091CE9">
                      <w:pPr>
                        <w:spacing w:line="240" w:lineRule="auto"/>
                      </w:pPr>
                      <w:r w:rsidRPr="0041794B">
                        <w:t>123. Teamwork and Team Building</w:t>
                      </w:r>
                      <w:r w:rsidRPr="0041794B">
                        <w:cr/>
                      </w:r>
                      <w:r>
                        <w:t>124. Telephone Etiquette</w:t>
                      </w:r>
                    </w:p>
                    <w:p w14:paraId="77D8D99B" w14:textId="12F4C6DC" w:rsidR="0041794B" w:rsidRDefault="0041794B" w:rsidP="00091CE9">
                      <w:pPr>
                        <w:spacing w:line="240" w:lineRule="auto"/>
                      </w:pPr>
                      <w:r>
                        <w:t xml:space="preserve">125. Telework </w:t>
                      </w:r>
                      <w:r w:rsidR="00C50779">
                        <w:t>and</w:t>
                      </w:r>
                      <w:r>
                        <w:t xml:space="preserve"> Telecommuting</w:t>
                      </w:r>
                    </w:p>
                    <w:p w14:paraId="5521102F" w14:textId="753646E7" w:rsidR="0041794B" w:rsidRDefault="0041794B" w:rsidP="00091CE9">
                      <w:pPr>
                        <w:spacing w:line="240" w:lineRule="auto"/>
                      </w:pPr>
                      <w:r>
                        <w:t>126. The Cloud and Business</w:t>
                      </w:r>
                    </w:p>
                    <w:p w14:paraId="177E4012" w14:textId="5FA7B042" w:rsidR="0041794B" w:rsidRDefault="0041794B" w:rsidP="00091CE9">
                      <w:pPr>
                        <w:spacing w:line="240" w:lineRule="auto"/>
                      </w:pPr>
                      <w:r>
                        <w:t>127. Time Management</w:t>
                      </w:r>
                    </w:p>
                    <w:p w14:paraId="616CC39C" w14:textId="0CF8BB5D" w:rsidR="0041794B" w:rsidRDefault="0041794B" w:rsidP="00091CE9">
                      <w:pPr>
                        <w:spacing w:line="240" w:lineRule="auto"/>
                      </w:pPr>
                      <w:r>
                        <w:t>128. Trade Show Staff Training</w:t>
                      </w:r>
                    </w:p>
                    <w:p w14:paraId="3B0B59C6" w14:textId="40806CCB" w:rsidR="0041794B" w:rsidRDefault="0041794B" w:rsidP="00091CE9">
                      <w:pPr>
                        <w:spacing w:line="240" w:lineRule="auto"/>
                      </w:pPr>
                      <w:r>
                        <w:t>129. Train-The-Trainer</w:t>
                      </w:r>
                    </w:p>
                    <w:p w14:paraId="6B55AC7E" w14:textId="69131658" w:rsidR="00091CE9" w:rsidRDefault="0041794B" w:rsidP="00091CE9">
                      <w:pPr>
                        <w:spacing w:line="240" w:lineRule="auto"/>
                      </w:pPr>
                      <w:r>
                        <w:t>130. Trust Building and Resilience D</w:t>
                      </w:r>
                      <w:r w:rsidR="00091CE9">
                        <w:t>evelopment</w:t>
                      </w:r>
                    </w:p>
                    <w:p w14:paraId="50C73F68" w14:textId="5453894C" w:rsidR="00091CE9" w:rsidRDefault="00091CE9" w:rsidP="00091CE9">
                      <w:pPr>
                        <w:spacing w:line="240" w:lineRule="auto"/>
                      </w:pPr>
                      <w:r>
                        <w:t>131. Unconscious Bias</w:t>
                      </w:r>
                    </w:p>
                    <w:p w14:paraId="06D84656" w14:textId="2808A12C" w:rsidR="00091CE9" w:rsidRDefault="00091CE9" w:rsidP="00091CE9">
                      <w:pPr>
                        <w:spacing w:line="240" w:lineRule="auto"/>
                      </w:pPr>
                      <w:r>
                        <w:t>132. Universal Safety Practices</w:t>
                      </w:r>
                    </w:p>
                    <w:p w14:paraId="320F04A5" w14:textId="3BFFDBDE" w:rsidR="00091CE9" w:rsidRDefault="00091CE9" w:rsidP="00091CE9">
                      <w:pPr>
                        <w:spacing w:line="240" w:lineRule="auto"/>
                      </w:pPr>
                      <w:r>
                        <w:t>133. Virtual Team Building and Management</w:t>
                      </w:r>
                    </w:p>
                    <w:p w14:paraId="691CAF73" w14:textId="21A4CF15" w:rsidR="00091CE9" w:rsidRDefault="00091CE9" w:rsidP="00091CE9">
                      <w:pPr>
                        <w:spacing w:line="240" w:lineRule="auto"/>
                      </w:pPr>
                      <w:r>
                        <w:t>134. Work-Life Balance</w:t>
                      </w:r>
                    </w:p>
                    <w:p w14:paraId="0C83C2FF" w14:textId="52143B8D" w:rsidR="00091CE9" w:rsidRDefault="00091CE9" w:rsidP="00091CE9">
                      <w:pPr>
                        <w:spacing w:line="240" w:lineRule="auto"/>
                      </w:pPr>
                      <w:r>
                        <w:t>135. Workplace Bullying</w:t>
                      </w:r>
                    </w:p>
                    <w:p w14:paraId="35DC598C" w14:textId="666B8CE2" w:rsidR="00091CE9" w:rsidRDefault="00091CE9" w:rsidP="00091CE9">
                      <w:pPr>
                        <w:spacing w:line="240" w:lineRule="auto"/>
                      </w:pPr>
                      <w:r>
                        <w:t>136. Workplace Harassment</w:t>
                      </w:r>
                    </w:p>
                    <w:p w14:paraId="0A56F538" w14:textId="2FB5CF80" w:rsidR="0041794B" w:rsidRDefault="00091CE9" w:rsidP="00091CE9">
                      <w:pPr>
                        <w:spacing w:line="240" w:lineRule="auto"/>
                      </w:pPr>
                      <w:r>
                        <w:t>137. Work Place Violence</w:t>
                      </w:r>
                    </w:p>
                    <w:p w14:paraId="450A21F6" w14:textId="77777777" w:rsidR="0041794B" w:rsidRDefault="0041794B" w:rsidP="0041794B"/>
                    <w:p w14:paraId="60576D60" w14:textId="77777777" w:rsidR="00091CE9" w:rsidRDefault="00091CE9" w:rsidP="00091CE9">
                      <w:pPr>
                        <w:spacing w:line="240" w:lineRule="auto"/>
                      </w:pPr>
                      <w:r>
                        <w:t>All the listed courses in the General Skills Library are one day delivery courses that are updated regularly. However, courses are often redesigned to choose themes or emphasis from client organizations, such that, the courses may be delivered in two or more days depending on the agreed design.</w:t>
                      </w:r>
                    </w:p>
                    <w:p w14:paraId="150BF51D" w14:textId="77777777" w:rsidR="00091CE9" w:rsidRDefault="00091CE9" w:rsidP="00091CE9">
                      <w:pPr>
                        <w:spacing w:line="240" w:lineRule="auto"/>
                      </w:pPr>
                    </w:p>
                    <w:p w14:paraId="06C708F8"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Learning Skills Library</w:t>
                      </w:r>
                    </w:p>
                    <w:p w14:paraId="1CAFC4BF" w14:textId="77777777" w:rsidR="00091CE9" w:rsidRDefault="00091CE9" w:rsidP="00091CE9">
                      <w:pPr>
                        <w:spacing w:line="240" w:lineRule="auto"/>
                      </w:pPr>
                      <w:r>
                        <w:t>1. Job Evaluation Fundamentals</w:t>
                      </w:r>
                    </w:p>
                    <w:p w14:paraId="1E1BA523" w14:textId="77777777" w:rsidR="00091CE9" w:rsidRDefault="00091CE9" w:rsidP="00091CE9">
                      <w:pPr>
                        <w:spacing w:line="240" w:lineRule="auto"/>
                      </w:pPr>
                      <w:r>
                        <w:t>2. Hay Job Evaluation Methodology</w:t>
                      </w:r>
                    </w:p>
                    <w:p w14:paraId="259AE9B6" w14:textId="77777777" w:rsidR="00091CE9" w:rsidRDefault="00091CE9" w:rsidP="00091CE9">
                      <w:pPr>
                        <w:spacing w:line="240" w:lineRule="auto"/>
                      </w:pPr>
                      <w:r>
                        <w:t>3. Job Analysis Fundamentals</w:t>
                      </w:r>
                    </w:p>
                    <w:p w14:paraId="68E1A3FC" w14:textId="77777777" w:rsidR="00091CE9" w:rsidRDefault="00091CE9" w:rsidP="00091CE9">
                      <w:pPr>
                        <w:spacing w:line="240" w:lineRule="auto"/>
                      </w:pPr>
                      <w:r>
                        <w:t>4. Job Design Fundamentals</w:t>
                      </w:r>
                    </w:p>
                    <w:p w14:paraId="335CE8C4" w14:textId="77777777" w:rsidR="00091CE9" w:rsidRDefault="00091CE9" w:rsidP="00091CE9">
                      <w:pPr>
                        <w:spacing w:line="240" w:lineRule="auto"/>
                      </w:pPr>
                      <w:r>
                        <w:t>5. Compensation and Benefits</w:t>
                      </w:r>
                    </w:p>
                    <w:p w14:paraId="0E5A8877" w14:textId="08021591" w:rsidR="00091CE9" w:rsidRDefault="00091CE9" w:rsidP="00091CE9">
                      <w:pPr>
                        <w:spacing w:line="240" w:lineRule="auto"/>
                      </w:pPr>
                      <w:r>
                        <w:t xml:space="preserve">6. HR </w:t>
                      </w:r>
                      <w:r w:rsidR="00C50779">
                        <w:t>for</w:t>
                      </w:r>
                      <w:r>
                        <w:t xml:space="preserve"> Professionals</w:t>
                      </w:r>
                    </w:p>
                    <w:p w14:paraId="30C5B22F" w14:textId="77777777" w:rsidR="0041794B" w:rsidRDefault="0041794B" w:rsidP="0041794B"/>
                    <w:p w14:paraId="2B518A6B" w14:textId="77777777" w:rsidR="0041794B" w:rsidRDefault="0041794B" w:rsidP="0041794B"/>
                    <w:p w14:paraId="72380070" w14:textId="77777777" w:rsidR="0041794B" w:rsidRDefault="0041794B" w:rsidP="0041794B"/>
                    <w:p w14:paraId="6975B329" w14:textId="77777777" w:rsidR="0041794B" w:rsidRDefault="0041794B" w:rsidP="0041794B"/>
                    <w:p w14:paraId="63670A14" w14:textId="77777777" w:rsidR="0041794B" w:rsidRDefault="0041794B" w:rsidP="0041794B"/>
                  </w:txbxContent>
                </v:textbox>
                <w10:wrap anchorx="margin"/>
              </v:shape>
            </w:pict>
          </mc:Fallback>
        </mc:AlternateContent>
      </w:r>
    </w:p>
    <w:p w14:paraId="7DBC778A" w14:textId="7926CCA3" w:rsidR="00091CE9" w:rsidRDefault="00F90870">
      <w:pPr>
        <w:spacing w:after="200"/>
        <w:rPr>
          <w:color w:val="auto"/>
          <w:sz w:val="32"/>
          <w:szCs w:val="32"/>
        </w:rPr>
      </w:pPr>
      <w:r>
        <w:rPr>
          <w:color w:val="auto"/>
          <w:sz w:val="32"/>
          <w:szCs w:val="32"/>
        </w:rPr>
        <w:br w:type="page"/>
      </w:r>
    </w:p>
    <w:p w14:paraId="60857E40" w14:textId="5C3B10F4" w:rsidR="00091CE9" w:rsidRDefault="00091CE9">
      <w:pPr>
        <w:spacing w:after="200"/>
        <w:rPr>
          <w:color w:val="auto"/>
          <w:sz w:val="32"/>
          <w:szCs w:val="32"/>
        </w:rPr>
      </w:pPr>
      <w:r w:rsidRPr="00091CE9">
        <w:rPr>
          <w:noProof/>
          <w:color w:val="auto"/>
          <w:sz w:val="32"/>
          <w:szCs w:val="32"/>
        </w:rPr>
        <w:lastRenderedPageBreak/>
        <mc:AlternateContent>
          <mc:Choice Requires="wps">
            <w:drawing>
              <wp:anchor distT="0" distB="0" distL="114300" distR="114300" simplePos="0" relativeHeight="251716608" behindDoc="0" locked="0" layoutInCell="1" allowOverlap="1" wp14:anchorId="2F204DD8" wp14:editId="3B924169">
                <wp:simplePos x="0" y="0"/>
                <wp:positionH relativeFrom="margin">
                  <wp:align>left</wp:align>
                </wp:positionH>
                <wp:positionV relativeFrom="paragraph">
                  <wp:posOffset>-247650</wp:posOffset>
                </wp:positionV>
                <wp:extent cx="6463665" cy="84480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463665" cy="8448040"/>
                        </a:xfrm>
                        <a:prstGeom prst="rect">
                          <a:avLst/>
                        </a:prstGeom>
                        <a:solidFill>
                          <a:srgbClr val="EEECE1"/>
                        </a:solidFill>
                        <a:ln w="6350">
                          <a:noFill/>
                        </a:ln>
                        <a:effectLst/>
                      </wps:spPr>
                      <wps:txbx>
                        <w:txbxContent>
                          <w:p w14:paraId="3A90859D" w14:textId="77777777" w:rsidR="00091CE9" w:rsidRDefault="00091CE9" w:rsidP="00091CE9">
                            <w:pPr>
                              <w:spacing w:line="240" w:lineRule="auto"/>
                            </w:pPr>
                            <w:r>
                              <w:t>7. Nigerian Anti-money Laundering Regulations</w:t>
                            </w:r>
                          </w:p>
                          <w:p w14:paraId="55629C72" w14:textId="0204400B" w:rsidR="00091CE9" w:rsidRDefault="00091CE9" w:rsidP="00091CE9">
                            <w:pPr>
                              <w:spacing w:line="240" w:lineRule="auto"/>
                            </w:pPr>
                            <w:r>
                              <w:t xml:space="preserve">8. Data Analysis and </w:t>
                            </w:r>
                            <w:r w:rsidR="00C50779">
                              <w:t>Visualization</w:t>
                            </w:r>
                          </w:p>
                          <w:p w14:paraId="43189509" w14:textId="77777777" w:rsidR="00091CE9" w:rsidRDefault="00091CE9" w:rsidP="00091CE9">
                            <w:pPr>
                              <w:spacing w:line="240" w:lineRule="auto"/>
                            </w:pPr>
                            <w:r>
                              <w:t>9. Data Driven Decision Making</w:t>
                            </w:r>
                          </w:p>
                          <w:p w14:paraId="211A4905" w14:textId="77777777" w:rsidR="00091CE9" w:rsidRDefault="00091CE9" w:rsidP="00091CE9">
                            <w:pPr>
                              <w:spacing w:line="240" w:lineRule="auto"/>
                            </w:pPr>
                            <w:r>
                              <w:t>10. Managing Cross-Functional Projects</w:t>
                            </w:r>
                          </w:p>
                          <w:p w14:paraId="08701AFD" w14:textId="77777777" w:rsidR="00091CE9" w:rsidRDefault="00091CE9" w:rsidP="00091CE9">
                            <w:pPr>
                              <w:spacing w:line="240" w:lineRule="auto"/>
                            </w:pPr>
                            <w:r>
                              <w:t>11. Applied Project Management</w:t>
                            </w:r>
                          </w:p>
                          <w:p w14:paraId="4FC80B0A" w14:textId="77777777" w:rsidR="00091CE9" w:rsidRDefault="00091CE9" w:rsidP="00091CE9">
                            <w:pPr>
                              <w:spacing w:line="240" w:lineRule="auto"/>
                            </w:pPr>
                            <w:r>
                              <w:t>12. Communications Strategy</w:t>
                            </w:r>
                          </w:p>
                          <w:p w14:paraId="485C6223" w14:textId="4096B054" w:rsidR="00091CE9" w:rsidRDefault="00091CE9" w:rsidP="00091CE9">
                            <w:pPr>
                              <w:spacing w:line="240" w:lineRule="auto"/>
                            </w:pPr>
                            <w:r>
                              <w:t xml:space="preserve">13. Aligning Sales </w:t>
                            </w:r>
                            <w:r w:rsidR="00C50779">
                              <w:t>and</w:t>
                            </w:r>
                            <w:r>
                              <w:t xml:space="preserve"> Marketing Efforts</w:t>
                            </w:r>
                          </w:p>
                          <w:p w14:paraId="1B2DBAF3" w14:textId="77777777" w:rsidR="00091CE9" w:rsidRDefault="00091CE9" w:rsidP="00091CE9">
                            <w:pPr>
                              <w:spacing w:line="240" w:lineRule="auto"/>
                            </w:pPr>
                            <w:r>
                              <w:t>14. Sales and Marketing Excellence</w:t>
                            </w:r>
                          </w:p>
                          <w:p w14:paraId="4469B4C6" w14:textId="77777777" w:rsidR="00091CE9" w:rsidRDefault="00091CE9" w:rsidP="00091CE9">
                            <w:pPr>
                              <w:spacing w:line="240" w:lineRule="auto"/>
                            </w:pPr>
                            <w:r>
                              <w:t>15. Making great Leaders</w:t>
                            </w:r>
                          </w:p>
                          <w:p w14:paraId="2648E81F" w14:textId="36B8C250" w:rsidR="00091CE9" w:rsidRDefault="00091CE9" w:rsidP="00091CE9">
                            <w:pPr>
                              <w:spacing w:line="240" w:lineRule="auto"/>
                            </w:pPr>
                            <w:r>
                              <w:t xml:space="preserve">16. Recruitment </w:t>
                            </w:r>
                            <w:r w:rsidR="00C50779">
                              <w:t>and</w:t>
                            </w:r>
                            <w:r>
                              <w:t xml:space="preserve"> Selection Excellence</w:t>
                            </w:r>
                          </w:p>
                          <w:p w14:paraId="55FDBF15" w14:textId="77777777" w:rsidR="00091CE9" w:rsidRDefault="00091CE9" w:rsidP="00091CE9">
                            <w:pPr>
                              <w:spacing w:line="240" w:lineRule="auto"/>
                            </w:pPr>
                            <w:r>
                              <w:t>17. Reward Management Essentials</w:t>
                            </w:r>
                          </w:p>
                          <w:p w14:paraId="02986FF6" w14:textId="77777777" w:rsidR="00091CE9" w:rsidRDefault="00091CE9" w:rsidP="00091CE9">
                            <w:pPr>
                              <w:spacing w:line="240" w:lineRule="auto"/>
                            </w:pPr>
                            <w:r>
                              <w:t>18. Behavioral Event Interviewing</w:t>
                            </w:r>
                          </w:p>
                          <w:p w14:paraId="2D0BCFFD" w14:textId="77777777" w:rsidR="00091CE9" w:rsidRDefault="00091CE9" w:rsidP="00091CE9">
                            <w:pPr>
                              <w:spacing w:line="240" w:lineRule="auto"/>
                            </w:pPr>
                            <w:r>
                              <w:t>19. Competency Based HR Systems</w:t>
                            </w:r>
                          </w:p>
                          <w:p w14:paraId="50269F1C" w14:textId="3936E96A" w:rsidR="00091CE9" w:rsidRDefault="00091CE9" w:rsidP="00091CE9">
                            <w:pPr>
                              <w:spacing w:line="240" w:lineRule="auto"/>
                            </w:pPr>
                            <w:r>
                              <w:t>20. Variable Pay Design</w:t>
                            </w:r>
                          </w:p>
                          <w:p w14:paraId="50192E25" w14:textId="77777777" w:rsidR="00091CE9" w:rsidRDefault="00091CE9" w:rsidP="00091CE9">
                            <w:pPr>
                              <w:spacing w:line="240" w:lineRule="auto"/>
                            </w:pPr>
                            <w:r>
                              <w:t>21. Pay Equity and Market Equity</w:t>
                            </w:r>
                          </w:p>
                          <w:p w14:paraId="710C1210" w14:textId="00C743E7" w:rsidR="00091CE9" w:rsidRDefault="00091CE9" w:rsidP="00091CE9">
                            <w:pPr>
                              <w:spacing w:line="240" w:lineRule="auto"/>
                            </w:pPr>
                            <w:r>
                              <w:t xml:space="preserve">22. Expatriation </w:t>
                            </w:r>
                            <w:r w:rsidR="00C50779">
                              <w:t>and</w:t>
                            </w:r>
                            <w:r>
                              <w:t xml:space="preserve"> Cross-Cultural Readiness</w:t>
                            </w:r>
                          </w:p>
                          <w:p w14:paraId="5F470C39" w14:textId="77777777" w:rsidR="00091CE9" w:rsidRDefault="00091CE9" w:rsidP="00091CE9">
                            <w:pPr>
                              <w:spacing w:line="240" w:lineRule="auto"/>
                            </w:pPr>
                          </w:p>
                          <w:p w14:paraId="771DDABB"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Finance &amp; Banking Skills Library</w:t>
                            </w:r>
                          </w:p>
                          <w:p w14:paraId="4F5D3FEE" w14:textId="51F5784D" w:rsidR="00091CE9" w:rsidRDefault="00091CE9" w:rsidP="00091CE9">
                            <w:pPr>
                              <w:spacing w:line="240" w:lineRule="auto"/>
                            </w:pPr>
                            <w:r>
                              <w:t xml:space="preserve">1. Basic Accounting Principles </w:t>
                            </w:r>
                            <w:r w:rsidR="00C50779">
                              <w:t>for</w:t>
                            </w:r>
                            <w:r>
                              <w:t xml:space="preserve"> Business</w:t>
                            </w:r>
                          </w:p>
                          <w:p w14:paraId="476A5B03" w14:textId="77777777" w:rsidR="00091CE9" w:rsidRDefault="00091CE9" w:rsidP="00091CE9">
                            <w:pPr>
                              <w:spacing w:line="240" w:lineRule="auto"/>
                            </w:pPr>
                            <w:r>
                              <w:t>2. Financial Acumen</w:t>
                            </w:r>
                          </w:p>
                          <w:p w14:paraId="56325BDA" w14:textId="32614A97" w:rsidR="00091CE9" w:rsidRDefault="00091CE9" w:rsidP="00091CE9">
                            <w:pPr>
                              <w:spacing w:line="240" w:lineRule="auto"/>
                            </w:pPr>
                            <w:r>
                              <w:t xml:space="preserve">3. Foundations </w:t>
                            </w:r>
                            <w:r w:rsidR="00C50779">
                              <w:t>of</w:t>
                            </w:r>
                            <w:r>
                              <w:t xml:space="preserve"> Credit Risk Analysis &amp; Management</w:t>
                            </w:r>
                          </w:p>
                          <w:p w14:paraId="74B2DC1F" w14:textId="3071452E" w:rsidR="00091CE9" w:rsidRDefault="00091CE9" w:rsidP="00091CE9">
                            <w:pPr>
                              <w:spacing w:line="240" w:lineRule="auto"/>
                            </w:pPr>
                            <w:r>
                              <w:t xml:space="preserve">4. </w:t>
                            </w:r>
                            <w:r w:rsidR="00C50779">
                              <w:t>Analyzing</w:t>
                            </w:r>
                            <w:r>
                              <w:t xml:space="preserve">, Managing &amp; Structuring Credit </w:t>
                            </w:r>
                            <w:r w:rsidR="00C50779">
                              <w:t>for</w:t>
                            </w:r>
                            <w:r>
                              <w:t xml:space="preserve"> Corporate Obligors</w:t>
                            </w:r>
                          </w:p>
                          <w:p w14:paraId="12583718" w14:textId="31815709" w:rsidR="00091CE9" w:rsidRDefault="00091CE9" w:rsidP="00091CE9">
                            <w:pPr>
                              <w:spacing w:line="240" w:lineRule="auto"/>
                            </w:pPr>
                            <w:r>
                              <w:t xml:space="preserve">5. </w:t>
                            </w:r>
                            <w:r w:rsidR="00C50779">
                              <w:t>Analyzing</w:t>
                            </w:r>
                            <w:r>
                              <w:t>, Managing &amp; Structuring Credit for Commercial-Type Obligors</w:t>
                            </w:r>
                          </w:p>
                          <w:p w14:paraId="5D46404D" w14:textId="77777777" w:rsidR="00091CE9" w:rsidRDefault="00091CE9" w:rsidP="00091CE9">
                            <w:pPr>
                              <w:spacing w:line="240" w:lineRule="auto"/>
                            </w:pPr>
                            <w:r>
                              <w:t>6. Credit Management &amp; Debt Recovery</w:t>
                            </w:r>
                          </w:p>
                          <w:p w14:paraId="5339D4A9" w14:textId="77777777" w:rsidR="00091CE9" w:rsidRDefault="00091CE9" w:rsidP="00091CE9">
                            <w:pPr>
                              <w:spacing w:line="240" w:lineRule="auto"/>
                            </w:pPr>
                          </w:p>
                          <w:p w14:paraId="6B1DA6BB"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Marketing &amp; Sales Skills Library</w:t>
                            </w:r>
                          </w:p>
                          <w:p w14:paraId="6B924F30" w14:textId="77777777" w:rsidR="00091CE9" w:rsidRDefault="00091CE9" w:rsidP="00091CE9">
                            <w:pPr>
                              <w:spacing w:line="240" w:lineRule="auto"/>
                            </w:pPr>
                            <w:r>
                              <w:t>1. Effective Sales Presentation</w:t>
                            </w:r>
                          </w:p>
                          <w:p w14:paraId="66F4DCFF" w14:textId="77777777" w:rsidR="00091CE9" w:rsidRDefault="00091CE9" w:rsidP="00091CE9">
                            <w:pPr>
                              <w:spacing w:line="240" w:lineRule="auto"/>
                            </w:pPr>
                            <w:r>
                              <w:t>2. Mastering Marketing</w:t>
                            </w:r>
                          </w:p>
                          <w:p w14:paraId="0CB38122" w14:textId="5ACF0684" w:rsidR="00091CE9" w:rsidRDefault="00091CE9" w:rsidP="00091CE9">
                            <w:pPr>
                              <w:spacing w:line="240" w:lineRule="auto"/>
                            </w:pPr>
                            <w:r>
                              <w:t>3. Fundamentals of Marketing</w:t>
                            </w:r>
                          </w:p>
                          <w:p w14:paraId="2AE5AEC3" w14:textId="77777777" w:rsidR="00091CE9" w:rsidRDefault="00091CE9" w:rsidP="00091CE9">
                            <w:pPr>
                              <w:spacing w:line="240" w:lineRule="auto"/>
                            </w:pPr>
                            <w:r>
                              <w:t>4. Dynamics of Customer Relationship Management</w:t>
                            </w:r>
                          </w:p>
                          <w:p w14:paraId="486E424F" w14:textId="2FEC976B" w:rsidR="00091CE9" w:rsidRDefault="00091CE9" w:rsidP="00091CE9">
                            <w:pPr>
                              <w:spacing w:line="240" w:lineRule="auto"/>
                            </w:pPr>
                            <w:r>
                              <w:t xml:space="preserve">5. Developing </w:t>
                            </w:r>
                            <w:r w:rsidR="00C50779">
                              <w:t>a</w:t>
                            </w:r>
                            <w:r>
                              <w:t xml:space="preserve"> Customer Service Orientation</w:t>
                            </w:r>
                          </w:p>
                          <w:p w14:paraId="2AF42464" w14:textId="77777777" w:rsidR="00091CE9" w:rsidRDefault="00091CE9" w:rsidP="00091CE9">
                            <w:pPr>
                              <w:spacing w:line="240" w:lineRule="auto"/>
                            </w:pPr>
                          </w:p>
                          <w:p w14:paraId="48F2B7E0"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Marketing &amp; Sales Skills Library</w:t>
                            </w:r>
                          </w:p>
                          <w:p w14:paraId="2284EAC9" w14:textId="77777777" w:rsidR="00091CE9" w:rsidRDefault="00091CE9" w:rsidP="00091CE9">
                            <w:pPr>
                              <w:spacing w:line="240" w:lineRule="auto"/>
                            </w:pPr>
                            <w:r>
                              <w:t>1. Fundamentals of Leadership</w:t>
                            </w:r>
                          </w:p>
                          <w:p w14:paraId="5D6DB02B" w14:textId="602FF5C3" w:rsidR="00091CE9" w:rsidRDefault="00091CE9" w:rsidP="00091CE9">
                            <w:pPr>
                              <w:spacing w:line="240" w:lineRule="auto"/>
                            </w:pPr>
                            <w:r>
                              <w:t>2. Executive Leadership</w:t>
                            </w:r>
                          </w:p>
                          <w:p w14:paraId="335CABF8" w14:textId="77777777" w:rsidR="00091CE9" w:rsidRDefault="00091CE9" w:rsidP="00091CE9">
                            <w:pPr>
                              <w:spacing w:line="240" w:lineRule="auto"/>
                            </w:pPr>
                            <w:r>
                              <w:t>3. Adaptive Leadership and Influence Tactics</w:t>
                            </w:r>
                          </w:p>
                          <w:p w14:paraId="053E0650" w14:textId="77777777" w:rsidR="00091CE9" w:rsidRDefault="00091CE9" w:rsidP="00091CE9">
                            <w:pPr>
                              <w:spacing w:line="240" w:lineRule="auto"/>
                            </w:pPr>
                            <w:r>
                              <w:t>4. Building and Developing Your Teams</w:t>
                            </w:r>
                          </w:p>
                          <w:p w14:paraId="3784EDE6" w14:textId="77777777" w:rsidR="00091CE9" w:rsidRDefault="00091CE9" w:rsidP="00091CE9">
                            <w:pPr>
                              <w:spacing w:line="240" w:lineRule="auto"/>
                            </w:pPr>
                            <w:r>
                              <w:t>5. Delegating &amp; Mentoring For Productivity</w:t>
                            </w:r>
                          </w:p>
                          <w:p w14:paraId="7F1E3D39" w14:textId="01A76B4C" w:rsidR="00091CE9" w:rsidRDefault="00091CE9" w:rsidP="00091CE9">
                            <w:pPr>
                              <w:spacing w:line="240" w:lineRule="auto"/>
                            </w:pPr>
                            <w:r>
                              <w:t xml:space="preserve">6. Key Supervisory Principles </w:t>
                            </w:r>
                            <w:proofErr w:type="gramStart"/>
                            <w:r>
                              <w:t>In</w:t>
                            </w:r>
                            <w:proofErr w:type="gramEnd"/>
                            <w:r>
                              <w:t xml:space="preserve"> Practice</w:t>
                            </w:r>
                          </w:p>
                          <w:p w14:paraId="540C5203" w14:textId="77777777" w:rsidR="00091CE9" w:rsidRDefault="00091CE9" w:rsidP="00091CE9">
                            <w:pPr>
                              <w:spacing w:line="240" w:lineRule="auto"/>
                            </w:pPr>
                          </w:p>
                          <w:p w14:paraId="77B3289C" w14:textId="77777777" w:rsidR="00091CE9" w:rsidRDefault="00091CE9" w:rsidP="0009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04DD8" id="Text Box 27" o:spid="_x0000_s1035" type="#_x0000_t202" style="position:absolute;margin-left:0;margin-top:-19.5pt;width:508.95pt;height:665.2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" fillcolor="#eeece1" stroked="f" strokeweight=".5pt">
                <v:textbox>
                  <w:txbxContent>
                    <w:p w14:paraId="3A90859D" w14:textId="77777777" w:rsidR="00091CE9" w:rsidRDefault="00091CE9" w:rsidP="00091CE9">
                      <w:pPr>
                        <w:spacing w:line="240" w:lineRule="auto"/>
                      </w:pPr>
                      <w:r>
                        <w:t>7. Nigerian Anti-money Laundering Regulations</w:t>
                      </w:r>
                    </w:p>
                    <w:p w14:paraId="55629C72" w14:textId="0204400B" w:rsidR="00091CE9" w:rsidRDefault="00091CE9" w:rsidP="00091CE9">
                      <w:pPr>
                        <w:spacing w:line="240" w:lineRule="auto"/>
                      </w:pPr>
                      <w:r>
                        <w:t xml:space="preserve">8. Data Analysis and </w:t>
                      </w:r>
                      <w:r w:rsidR="00C50779">
                        <w:t>Visualization</w:t>
                      </w:r>
                    </w:p>
                    <w:p w14:paraId="43189509" w14:textId="77777777" w:rsidR="00091CE9" w:rsidRDefault="00091CE9" w:rsidP="00091CE9">
                      <w:pPr>
                        <w:spacing w:line="240" w:lineRule="auto"/>
                      </w:pPr>
                      <w:r>
                        <w:t>9. Data Driven Decision Making</w:t>
                      </w:r>
                    </w:p>
                    <w:p w14:paraId="211A4905" w14:textId="77777777" w:rsidR="00091CE9" w:rsidRDefault="00091CE9" w:rsidP="00091CE9">
                      <w:pPr>
                        <w:spacing w:line="240" w:lineRule="auto"/>
                      </w:pPr>
                      <w:r>
                        <w:t>10. Managing Cross-Functional Projects</w:t>
                      </w:r>
                    </w:p>
                    <w:p w14:paraId="08701AFD" w14:textId="77777777" w:rsidR="00091CE9" w:rsidRDefault="00091CE9" w:rsidP="00091CE9">
                      <w:pPr>
                        <w:spacing w:line="240" w:lineRule="auto"/>
                      </w:pPr>
                      <w:r>
                        <w:t>11. Applied Project Management</w:t>
                      </w:r>
                    </w:p>
                    <w:p w14:paraId="4FC80B0A" w14:textId="77777777" w:rsidR="00091CE9" w:rsidRDefault="00091CE9" w:rsidP="00091CE9">
                      <w:pPr>
                        <w:spacing w:line="240" w:lineRule="auto"/>
                      </w:pPr>
                      <w:r>
                        <w:t>12. Communications Strategy</w:t>
                      </w:r>
                    </w:p>
                    <w:p w14:paraId="485C6223" w14:textId="4096B054" w:rsidR="00091CE9" w:rsidRDefault="00091CE9" w:rsidP="00091CE9">
                      <w:pPr>
                        <w:spacing w:line="240" w:lineRule="auto"/>
                      </w:pPr>
                      <w:r>
                        <w:t xml:space="preserve">13. Aligning Sales </w:t>
                      </w:r>
                      <w:r w:rsidR="00C50779">
                        <w:t>and</w:t>
                      </w:r>
                      <w:r>
                        <w:t xml:space="preserve"> Marketing Efforts</w:t>
                      </w:r>
                    </w:p>
                    <w:p w14:paraId="1B2DBAF3" w14:textId="77777777" w:rsidR="00091CE9" w:rsidRDefault="00091CE9" w:rsidP="00091CE9">
                      <w:pPr>
                        <w:spacing w:line="240" w:lineRule="auto"/>
                      </w:pPr>
                      <w:r>
                        <w:t>14. Sales and Marketing Excellence</w:t>
                      </w:r>
                    </w:p>
                    <w:p w14:paraId="4469B4C6" w14:textId="77777777" w:rsidR="00091CE9" w:rsidRDefault="00091CE9" w:rsidP="00091CE9">
                      <w:pPr>
                        <w:spacing w:line="240" w:lineRule="auto"/>
                      </w:pPr>
                      <w:r>
                        <w:t>15. Making great Leaders</w:t>
                      </w:r>
                    </w:p>
                    <w:p w14:paraId="2648E81F" w14:textId="36B8C250" w:rsidR="00091CE9" w:rsidRDefault="00091CE9" w:rsidP="00091CE9">
                      <w:pPr>
                        <w:spacing w:line="240" w:lineRule="auto"/>
                      </w:pPr>
                      <w:r>
                        <w:t xml:space="preserve">16. Recruitment </w:t>
                      </w:r>
                      <w:r w:rsidR="00C50779">
                        <w:t>and</w:t>
                      </w:r>
                      <w:r>
                        <w:t xml:space="preserve"> Selection Excellence</w:t>
                      </w:r>
                    </w:p>
                    <w:p w14:paraId="55FDBF15" w14:textId="77777777" w:rsidR="00091CE9" w:rsidRDefault="00091CE9" w:rsidP="00091CE9">
                      <w:pPr>
                        <w:spacing w:line="240" w:lineRule="auto"/>
                      </w:pPr>
                      <w:r>
                        <w:t>17. Reward Management Essentials</w:t>
                      </w:r>
                    </w:p>
                    <w:p w14:paraId="02986FF6" w14:textId="77777777" w:rsidR="00091CE9" w:rsidRDefault="00091CE9" w:rsidP="00091CE9">
                      <w:pPr>
                        <w:spacing w:line="240" w:lineRule="auto"/>
                      </w:pPr>
                      <w:r>
                        <w:t>18. Behavioral Event Interviewing</w:t>
                      </w:r>
                    </w:p>
                    <w:p w14:paraId="2D0BCFFD" w14:textId="77777777" w:rsidR="00091CE9" w:rsidRDefault="00091CE9" w:rsidP="00091CE9">
                      <w:pPr>
                        <w:spacing w:line="240" w:lineRule="auto"/>
                      </w:pPr>
                      <w:r>
                        <w:t>19. Competency Based HR Systems</w:t>
                      </w:r>
                    </w:p>
                    <w:p w14:paraId="50269F1C" w14:textId="3936E96A" w:rsidR="00091CE9" w:rsidRDefault="00091CE9" w:rsidP="00091CE9">
                      <w:pPr>
                        <w:spacing w:line="240" w:lineRule="auto"/>
                      </w:pPr>
                      <w:r>
                        <w:t>20. Variable Pay Design</w:t>
                      </w:r>
                    </w:p>
                    <w:p w14:paraId="50192E25" w14:textId="77777777" w:rsidR="00091CE9" w:rsidRDefault="00091CE9" w:rsidP="00091CE9">
                      <w:pPr>
                        <w:spacing w:line="240" w:lineRule="auto"/>
                      </w:pPr>
                      <w:r>
                        <w:t>21. Pay Equity and Market Equity</w:t>
                      </w:r>
                    </w:p>
                    <w:p w14:paraId="710C1210" w14:textId="00C743E7" w:rsidR="00091CE9" w:rsidRDefault="00091CE9" w:rsidP="00091CE9">
                      <w:pPr>
                        <w:spacing w:line="240" w:lineRule="auto"/>
                      </w:pPr>
                      <w:r>
                        <w:t xml:space="preserve">22. Expatriation </w:t>
                      </w:r>
                      <w:r w:rsidR="00C50779">
                        <w:t>and</w:t>
                      </w:r>
                      <w:r>
                        <w:t xml:space="preserve"> Cross-Cultural Readiness</w:t>
                      </w:r>
                    </w:p>
                    <w:p w14:paraId="5F470C39" w14:textId="77777777" w:rsidR="00091CE9" w:rsidRDefault="00091CE9" w:rsidP="00091CE9">
                      <w:pPr>
                        <w:spacing w:line="240" w:lineRule="auto"/>
                      </w:pPr>
                    </w:p>
                    <w:p w14:paraId="771DDABB"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Finance &amp; Banking Skills Library</w:t>
                      </w:r>
                    </w:p>
                    <w:p w14:paraId="4F5D3FEE" w14:textId="51F5784D" w:rsidR="00091CE9" w:rsidRDefault="00091CE9" w:rsidP="00091CE9">
                      <w:pPr>
                        <w:spacing w:line="240" w:lineRule="auto"/>
                      </w:pPr>
                      <w:r>
                        <w:t xml:space="preserve">1. Basic Accounting Principles </w:t>
                      </w:r>
                      <w:r w:rsidR="00C50779">
                        <w:t>for</w:t>
                      </w:r>
                      <w:r>
                        <w:t xml:space="preserve"> Business</w:t>
                      </w:r>
                    </w:p>
                    <w:p w14:paraId="476A5B03" w14:textId="77777777" w:rsidR="00091CE9" w:rsidRDefault="00091CE9" w:rsidP="00091CE9">
                      <w:pPr>
                        <w:spacing w:line="240" w:lineRule="auto"/>
                      </w:pPr>
                      <w:r>
                        <w:t>2. Financial Acumen</w:t>
                      </w:r>
                    </w:p>
                    <w:p w14:paraId="56325BDA" w14:textId="32614A97" w:rsidR="00091CE9" w:rsidRDefault="00091CE9" w:rsidP="00091CE9">
                      <w:pPr>
                        <w:spacing w:line="240" w:lineRule="auto"/>
                      </w:pPr>
                      <w:r>
                        <w:t xml:space="preserve">3. Foundations </w:t>
                      </w:r>
                      <w:r w:rsidR="00C50779">
                        <w:t>of</w:t>
                      </w:r>
                      <w:r>
                        <w:t xml:space="preserve"> Credit Risk Analysis &amp; Management</w:t>
                      </w:r>
                    </w:p>
                    <w:p w14:paraId="74B2DC1F" w14:textId="3071452E" w:rsidR="00091CE9" w:rsidRDefault="00091CE9" w:rsidP="00091CE9">
                      <w:pPr>
                        <w:spacing w:line="240" w:lineRule="auto"/>
                      </w:pPr>
                      <w:r>
                        <w:t xml:space="preserve">4. </w:t>
                      </w:r>
                      <w:r w:rsidR="00C50779">
                        <w:t>Analyzing</w:t>
                      </w:r>
                      <w:r>
                        <w:t xml:space="preserve">, Managing &amp; Structuring Credit </w:t>
                      </w:r>
                      <w:r w:rsidR="00C50779">
                        <w:t>for</w:t>
                      </w:r>
                      <w:r>
                        <w:t xml:space="preserve"> Corporate Obligors</w:t>
                      </w:r>
                    </w:p>
                    <w:p w14:paraId="12583718" w14:textId="31815709" w:rsidR="00091CE9" w:rsidRDefault="00091CE9" w:rsidP="00091CE9">
                      <w:pPr>
                        <w:spacing w:line="240" w:lineRule="auto"/>
                      </w:pPr>
                      <w:r>
                        <w:t xml:space="preserve">5. </w:t>
                      </w:r>
                      <w:r w:rsidR="00C50779">
                        <w:t>Analyzing</w:t>
                      </w:r>
                      <w:r>
                        <w:t>, Managing &amp; Structuring Credit for Commercial-Type Obligors</w:t>
                      </w:r>
                    </w:p>
                    <w:p w14:paraId="5D46404D" w14:textId="77777777" w:rsidR="00091CE9" w:rsidRDefault="00091CE9" w:rsidP="00091CE9">
                      <w:pPr>
                        <w:spacing w:line="240" w:lineRule="auto"/>
                      </w:pPr>
                      <w:r>
                        <w:t>6. Credit Management &amp; Debt Recovery</w:t>
                      </w:r>
                    </w:p>
                    <w:p w14:paraId="5339D4A9" w14:textId="77777777" w:rsidR="00091CE9" w:rsidRDefault="00091CE9" w:rsidP="00091CE9">
                      <w:pPr>
                        <w:spacing w:line="240" w:lineRule="auto"/>
                      </w:pPr>
                    </w:p>
                    <w:p w14:paraId="6B1DA6BB"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Marketing &amp; Sales Skills Library</w:t>
                      </w:r>
                    </w:p>
                    <w:p w14:paraId="6B924F30" w14:textId="77777777" w:rsidR="00091CE9" w:rsidRDefault="00091CE9" w:rsidP="00091CE9">
                      <w:pPr>
                        <w:spacing w:line="240" w:lineRule="auto"/>
                      </w:pPr>
                      <w:r>
                        <w:t>1. Effective Sales Presentation</w:t>
                      </w:r>
                    </w:p>
                    <w:p w14:paraId="66F4DCFF" w14:textId="77777777" w:rsidR="00091CE9" w:rsidRDefault="00091CE9" w:rsidP="00091CE9">
                      <w:pPr>
                        <w:spacing w:line="240" w:lineRule="auto"/>
                      </w:pPr>
                      <w:r>
                        <w:t>2. Mastering Marketing</w:t>
                      </w:r>
                    </w:p>
                    <w:p w14:paraId="0CB38122" w14:textId="5ACF0684" w:rsidR="00091CE9" w:rsidRDefault="00091CE9" w:rsidP="00091CE9">
                      <w:pPr>
                        <w:spacing w:line="240" w:lineRule="auto"/>
                      </w:pPr>
                      <w:r>
                        <w:t>3. Fundamentals of Marketing</w:t>
                      </w:r>
                    </w:p>
                    <w:p w14:paraId="2AE5AEC3" w14:textId="77777777" w:rsidR="00091CE9" w:rsidRDefault="00091CE9" w:rsidP="00091CE9">
                      <w:pPr>
                        <w:spacing w:line="240" w:lineRule="auto"/>
                      </w:pPr>
                      <w:r>
                        <w:t>4. Dynamics of Customer Relationship Management</w:t>
                      </w:r>
                    </w:p>
                    <w:p w14:paraId="486E424F" w14:textId="2FEC976B" w:rsidR="00091CE9" w:rsidRDefault="00091CE9" w:rsidP="00091CE9">
                      <w:pPr>
                        <w:spacing w:line="240" w:lineRule="auto"/>
                      </w:pPr>
                      <w:r>
                        <w:t xml:space="preserve">5. Developing </w:t>
                      </w:r>
                      <w:r w:rsidR="00C50779">
                        <w:t>a</w:t>
                      </w:r>
                      <w:r>
                        <w:t xml:space="preserve"> Customer Service Orientation</w:t>
                      </w:r>
                    </w:p>
                    <w:p w14:paraId="2AF42464" w14:textId="77777777" w:rsidR="00091CE9" w:rsidRDefault="00091CE9" w:rsidP="00091CE9">
                      <w:pPr>
                        <w:spacing w:line="240" w:lineRule="auto"/>
                      </w:pPr>
                    </w:p>
                    <w:p w14:paraId="48F2B7E0" w14:textId="77777777" w:rsidR="00091CE9" w:rsidRPr="00091CE9" w:rsidRDefault="00091CE9" w:rsidP="00091CE9">
                      <w:pPr>
                        <w:spacing w:line="240" w:lineRule="auto"/>
                        <w:rPr>
                          <w:color w:val="78230C" w:themeColor="accent1" w:themeShade="80"/>
                          <w:sz w:val="32"/>
                          <w:szCs w:val="32"/>
                        </w:rPr>
                      </w:pPr>
                      <w:r w:rsidRPr="00091CE9">
                        <w:rPr>
                          <w:color w:val="78230C" w:themeColor="accent1" w:themeShade="80"/>
                          <w:sz w:val="32"/>
                          <w:szCs w:val="32"/>
                        </w:rPr>
                        <w:t>Special Marketing &amp; Sales Skills Library</w:t>
                      </w:r>
                    </w:p>
                    <w:p w14:paraId="2284EAC9" w14:textId="77777777" w:rsidR="00091CE9" w:rsidRDefault="00091CE9" w:rsidP="00091CE9">
                      <w:pPr>
                        <w:spacing w:line="240" w:lineRule="auto"/>
                      </w:pPr>
                      <w:r>
                        <w:t>1. Fundamentals of Leadership</w:t>
                      </w:r>
                    </w:p>
                    <w:p w14:paraId="5D6DB02B" w14:textId="602FF5C3" w:rsidR="00091CE9" w:rsidRDefault="00091CE9" w:rsidP="00091CE9">
                      <w:pPr>
                        <w:spacing w:line="240" w:lineRule="auto"/>
                      </w:pPr>
                      <w:r>
                        <w:t>2. Executive Leadership</w:t>
                      </w:r>
                    </w:p>
                    <w:p w14:paraId="335CABF8" w14:textId="77777777" w:rsidR="00091CE9" w:rsidRDefault="00091CE9" w:rsidP="00091CE9">
                      <w:pPr>
                        <w:spacing w:line="240" w:lineRule="auto"/>
                      </w:pPr>
                      <w:r>
                        <w:t>3. Adaptive Leadership and Influence Tactics</w:t>
                      </w:r>
                    </w:p>
                    <w:p w14:paraId="053E0650" w14:textId="77777777" w:rsidR="00091CE9" w:rsidRDefault="00091CE9" w:rsidP="00091CE9">
                      <w:pPr>
                        <w:spacing w:line="240" w:lineRule="auto"/>
                      </w:pPr>
                      <w:r>
                        <w:t>4. Building and Developing Your Teams</w:t>
                      </w:r>
                    </w:p>
                    <w:p w14:paraId="3784EDE6" w14:textId="77777777" w:rsidR="00091CE9" w:rsidRDefault="00091CE9" w:rsidP="00091CE9">
                      <w:pPr>
                        <w:spacing w:line="240" w:lineRule="auto"/>
                      </w:pPr>
                      <w:r>
                        <w:t>5. Delegating &amp; Mentoring For Productivity</w:t>
                      </w:r>
                    </w:p>
                    <w:p w14:paraId="7F1E3D39" w14:textId="01A76B4C" w:rsidR="00091CE9" w:rsidRDefault="00091CE9" w:rsidP="00091CE9">
                      <w:pPr>
                        <w:spacing w:line="240" w:lineRule="auto"/>
                      </w:pPr>
                      <w:r>
                        <w:t xml:space="preserve">6. Key Supervisory Principles </w:t>
                      </w:r>
                      <w:proofErr w:type="gramStart"/>
                      <w:r>
                        <w:t>In</w:t>
                      </w:r>
                      <w:proofErr w:type="gramEnd"/>
                      <w:r>
                        <w:t xml:space="preserve"> Practice</w:t>
                      </w:r>
                    </w:p>
                    <w:p w14:paraId="540C5203" w14:textId="77777777" w:rsidR="00091CE9" w:rsidRDefault="00091CE9" w:rsidP="00091CE9">
                      <w:pPr>
                        <w:spacing w:line="240" w:lineRule="auto"/>
                      </w:pPr>
                    </w:p>
                    <w:p w14:paraId="77B3289C" w14:textId="77777777" w:rsidR="00091CE9" w:rsidRDefault="00091CE9" w:rsidP="00091CE9"/>
                  </w:txbxContent>
                </v:textbox>
                <w10:wrap anchorx="margin"/>
              </v:shape>
            </w:pict>
          </mc:Fallback>
        </mc:AlternateContent>
      </w:r>
      <w:r>
        <w:rPr>
          <w:color w:val="auto"/>
          <w:sz w:val="32"/>
          <w:szCs w:val="32"/>
        </w:rPr>
        <w:br w:type="page"/>
      </w:r>
    </w:p>
    <w:p w14:paraId="540FB1DA" w14:textId="6999245D" w:rsidR="00091CE9" w:rsidRDefault="00091CE9">
      <w:pPr>
        <w:spacing w:after="200"/>
        <w:rPr>
          <w:color w:val="auto"/>
          <w:sz w:val="32"/>
          <w:szCs w:val="32"/>
        </w:rPr>
      </w:pPr>
      <w:r w:rsidRPr="00091CE9">
        <w:rPr>
          <w:noProof/>
          <w:color w:val="auto"/>
          <w:sz w:val="32"/>
          <w:szCs w:val="32"/>
        </w:rPr>
        <w:lastRenderedPageBreak/>
        <mc:AlternateContent>
          <mc:Choice Requires="wps">
            <w:drawing>
              <wp:anchor distT="0" distB="0" distL="114300" distR="114300" simplePos="0" relativeHeight="251718656" behindDoc="0" locked="0" layoutInCell="1" allowOverlap="1" wp14:anchorId="3314E950" wp14:editId="28322CD0">
                <wp:simplePos x="0" y="0"/>
                <wp:positionH relativeFrom="margin">
                  <wp:align>center</wp:align>
                </wp:positionH>
                <wp:positionV relativeFrom="paragraph">
                  <wp:posOffset>-257175</wp:posOffset>
                </wp:positionV>
                <wp:extent cx="6463665" cy="84480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63665" cy="8448040"/>
                        </a:xfrm>
                        <a:prstGeom prst="rect">
                          <a:avLst/>
                        </a:prstGeom>
                        <a:solidFill>
                          <a:srgbClr val="EEECE1"/>
                        </a:solidFill>
                        <a:ln w="6350">
                          <a:noFill/>
                        </a:ln>
                        <a:effectLst/>
                      </wps:spPr>
                      <wps:txbx>
                        <w:txbxContent>
                          <w:p w14:paraId="48D699F3" w14:textId="3F96BAD9" w:rsidR="00091CE9" w:rsidRDefault="00091CE9" w:rsidP="00091CE9">
                            <w:pPr>
                              <w:spacing w:line="240" w:lineRule="auto"/>
                            </w:pPr>
                            <w:r>
                              <w:t xml:space="preserve">6. Key Supervisory Principles </w:t>
                            </w:r>
                            <w:r w:rsidR="00C50779">
                              <w:t>in</w:t>
                            </w:r>
                            <w:r>
                              <w:t xml:space="preserve"> Practice</w:t>
                            </w:r>
                          </w:p>
                          <w:p w14:paraId="1034E016" w14:textId="2E47651A" w:rsidR="00091CE9" w:rsidRDefault="00091CE9" w:rsidP="00091CE9">
                            <w:pPr>
                              <w:spacing w:line="240" w:lineRule="auto"/>
                            </w:pPr>
                          </w:p>
                          <w:p w14:paraId="57855FEB" w14:textId="77777777" w:rsidR="00091CE9" w:rsidRPr="00C50779" w:rsidRDefault="00091CE9" w:rsidP="00091CE9">
                            <w:pPr>
                              <w:spacing w:line="240" w:lineRule="auto"/>
                              <w:rPr>
                                <w:color w:val="78230C" w:themeColor="accent1" w:themeShade="80"/>
                                <w:sz w:val="32"/>
                                <w:szCs w:val="32"/>
                              </w:rPr>
                            </w:pPr>
                            <w:r w:rsidRPr="00C50779">
                              <w:rPr>
                                <w:color w:val="78230C" w:themeColor="accent1" w:themeShade="80"/>
                                <w:sz w:val="32"/>
                                <w:szCs w:val="32"/>
                              </w:rPr>
                              <w:t>Special People Management Skills</w:t>
                            </w:r>
                          </w:p>
                          <w:p w14:paraId="32BD8F7E" w14:textId="77777777" w:rsidR="00091CE9" w:rsidRDefault="00091CE9" w:rsidP="00091CE9">
                            <w:pPr>
                              <w:spacing w:line="240" w:lineRule="auto"/>
                            </w:pPr>
                            <w:r>
                              <w:t xml:space="preserve">1. Effective Training and Development </w:t>
                            </w:r>
                          </w:p>
                          <w:p w14:paraId="2D369570" w14:textId="3FD6B8C8" w:rsidR="00091CE9" w:rsidRDefault="00091CE9" w:rsidP="00091CE9">
                            <w:pPr>
                              <w:spacing w:line="240" w:lineRule="auto"/>
                            </w:pPr>
                            <w:r>
                              <w:t xml:space="preserve">2. Essentials </w:t>
                            </w:r>
                            <w:r w:rsidR="00C50779">
                              <w:t>of</w:t>
                            </w:r>
                            <w:r>
                              <w:t xml:space="preserve"> Staff Careers Development</w:t>
                            </w:r>
                          </w:p>
                          <w:p w14:paraId="132FBF7F" w14:textId="5002A866" w:rsidR="00091CE9" w:rsidRDefault="00091CE9" w:rsidP="00091CE9">
                            <w:pPr>
                              <w:spacing w:line="240" w:lineRule="auto"/>
                            </w:pPr>
                            <w:r>
                              <w:t xml:space="preserve">3. Managing Performance </w:t>
                            </w:r>
                            <w:r w:rsidR="00C50779">
                              <w:t>with</w:t>
                            </w:r>
                            <w:r>
                              <w:t xml:space="preserve"> Objective</w:t>
                            </w:r>
                          </w:p>
                          <w:p w14:paraId="29D22342" w14:textId="77777777" w:rsidR="00091CE9" w:rsidRDefault="00091CE9" w:rsidP="00091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4E950" id="Text Box 28" o:spid="_x0000_s1036" type="#_x0000_t202" style="position:absolute;margin-left:0;margin-top:-20.25pt;width:508.95pt;height:665.2pt;z-index:25171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" fillcolor="#eeece1" stroked="f" strokeweight=".5pt">
                <v:textbox>
                  <w:txbxContent>
                    <w:p w14:paraId="48D699F3" w14:textId="3F96BAD9" w:rsidR="00091CE9" w:rsidRDefault="00091CE9" w:rsidP="00091CE9">
                      <w:pPr>
                        <w:spacing w:line="240" w:lineRule="auto"/>
                      </w:pPr>
                      <w:r>
                        <w:t xml:space="preserve">6. Key Supervisory Principles </w:t>
                      </w:r>
                      <w:r w:rsidR="00C50779">
                        <w:t>in</w:t>
                      </w:r>
                      <w:r>
                        <w:t xml:space="preserve"> Practice</w:t>
                      </w:r>
                    </w:p>
                    <w:p w14:paraId="1034E016" w14:textId="2E47651A" w:rsidR="00091CE9" w:rsidRDefault="00091CE9" w:rsidP="00091CE9">
                      <w:pPr>
                        <w:spacing w:line="240" w:lineRule="auto"/>
                      </w:pPr>
                    </w:p>
                    <w:p w14:paraId="57855FEB" w14:textId="77777777" w:rsidR="00091CE9" w:rsidRPr="00C50779" w:rsidRDefault="00091CE9" w:rsidP="00091CE9">
                      <w:pPr>
                        <w:spacing w:line="240" w:lineRule="auto"/>
                        <w:rPr>
                          <w:color w:val="78230C" w:themeColor="accent1" w:themeShade="80"/>
                          <w:sz w:val="32"/>
                          <w:szCs w:val="32"/>
                        </w:rPr>
                      </w:pPr>
                      <w:r w:rsidRPr="00C50779">
                        <w:rPr>
                          <w:color w:val="78230C" w:themeColor="accent1" w:themeShade="80"/>
                          <w:sz w:val="32"/>
                          <w:szCs w:val="32"/>
                        </w:rPr>
                        <w:t>Special People Management Skills</w:t>
                      </w:r>
                    </w:p>
                    <w:p w14:paraId="32BD8F7E" w14:textId="77777777" w:rsidR="00091CE9" w:rsidRDefault="00091CE9" w:rsidP="00091CE9">
                      <w:pPr>
                        <w:spacing w:line="240" w:lineRule="auto"/>
                      </w:pPr>
                      <w:r>
                        <w:t xml:space="preserve">1. Effective Training and Development </w:t>
                      </w:r>
                    </w:p>
                    <w:p w14:paraId="2D369570" w14:textId="3FD6B8C8" w:rsidR="00091CE9" w:rsidRDefault="00091CE9" w:rsidP="00091CE9">
                      <w:pPr>
                        <w:spacing w:line="240" w:lineRule="auto"/>
                      </w:pPr>
                      <w:r>
                        <w:t xml:space="preserve">2. Essentials </w:t>
                      </w:r>
                      <w:r w:rsidR="00C50779">
                        <w:t>of</w:t>
                      </w:r>
                      <w:r>
                        <w:t xml:space="preserve"> Staff Careers Development</w:t>
                      </w:r>
                    </w:p>
                    <w:p w14:paraId="132FBF7F" w14:textId="5002A866" w:rsidR="00091CE9" w:rsidRDefault="00091CE9" w:rsidP="00091CE9">
                      <w:pPr>
                        <w:spacing w:line="240" w:lineRule="auto"/>
                      </w:pPr>
                      <w:r>
                        <w:t xml:space="preserve">3. Managing Performance </w:t>
                      </w:r>
                      <w:r w:rsidR="00C50779">
                        <w:t>with</w:t>
                      </w:r>
                      <w:r>
                        <w:t xml:space="preserve"> Objective</w:t>
                      </w:r>
                    </w:p>
                    <w:p w14:paraId="29D22342" w14:textId="77777777" w:rsidR="00091CE9" w:rsidRDefault="00091CE9" w:rsidP="00091CE9"/>
                  </w:txbxContent>
                </v:textbox>
                <w10:wrap anchorx="margin"/>
              </v:shape>
            </w:pict>
          </mc:Fallback>
        </mc:AlternateContent>
      </w:r>
    </w:p>
    <w:p w14:paraId="24008EEC" w14:textId="49C4273D" w:rsidR="00F90870" w:rsidRDefault="00F90870">
      <w:pPr>
        <w:spacing w:after="200"/>
        <w:rPr>
          <w:color w:val="auto"/>
          <w:sz w:val="32"/>
          <w:szCs w:val="32"/>
        </w:rPr>
      </w:pPr>
    </w:p>
    <w:p w14:paraId="716A26BA" w14:textId="05222435" w:rsidR="00AD3CD4" w:rsidRDefault="00AD3CD4" w:rsidP="003E140C">
      <w:pPr>
        <w:tabs>
          <w:tab w:val="left" w:pos="1490"/>
        </w:tabs>
        <w:jc w:val="center"/>
        <w:rPr>
          <w:color w:val="auto"/>
          <w:sz w:val="32"/>
          <w:szCs w:val="32"/>
        </w:rPr>
      </w:pPr>
    </w:p>
    <w:p w14:paraId="39490165" w14:textId="1B85F67B" w:rsidR="00AD3CD4" w:rsidRDefault="00AD3CD4" w:rsidP="00812835">
      <w:pPr>
        <w:tabs>
          <w:tab w:val="left" w:pos="1490"/>
        </w:tabs>
        <w:jc w:val="center"/>
        <w:rPr>
          <w:color w:val="auto"/>
          <w:sz w:val="32"/>
          <w:szCs w:val="32"/>
        </w:rPr>
      </w:pPr>
    </w:p>
    <w:p w14:paraId="53CC238C" w14:textId="468BFB11" w:rsidR="00AD3CD4" w:rsidRPr="00824F51" w:rsidRDefault="004F0EF2" w:rsidP="00F90870">
      <w:pPr>
        <w:shd w:val="clear" w:color="auto" w:fill="3E1500"/>
        <w:rPr>
          <w:color w:val="FFFFFF" w:themeColor="background1"/>
        </w:rPr>
      </w:pPr>
      <w:r>
        <w:rPr>
          <w:color w:val="FFFFFF" w:themeColor="background1"/>
        </w:rPr>
        <w:t>DETAILS OF OUR CONSULTANTS</w:t>
      </w:r>
    </w:p>
    <w:p w14:paraId="3B7D5FAC" w14:textId="77777777" w:rsidR="00AD3CD4" w:rsidRDefault="00AD3CD4" w:rsidP="003E140C">
      <w:pPr>
        <w:tabs>
          <w:tab w:val="left" w:pos="1490"/>
        </w:tabs>
        <w:jc w:val="center"/>
        <w:rPr>
          <w:color w:val="auto"/>
          <w:sz w:val="32"/>
          <w:szCs w:val="32"/>
        </w:rPr>
      </w:pPr>
    </w:p>
    <w:p w14:paraId="2E945A0A" w14:textId="1B880553" w:rsidR="003E140C" w:rsidRDefault="003E140C" w:rsidP="003E140C">
      <w:pPr>
        <w:tabs>
          <w:tab w:val="left" w:pos="1490"/>
        </w:tabs>
        <w:jc w:val="center"/>
        <w:rPr>
          <w:color w:val="auto"/>
          <w:sz w:val="32"/>
          <w:szCs w:val="32"/>
        </w:rPr>
      </w:pPr>
      <w:r w:rsidRPr="003E140C">
        <w:rPr>
          <w:color w:val="auto"/>
          <w:sz w:val="32"/>
          <w:szCs w:val="32"/>
        </w:rPr>
        <w:t>Joseph</w:t>
      </w:r>
      <w:r w:rsidR="008216D0">
        <w:rPr>
          <w:color w:val="auto"/>
          <w:sz w:val="32"/>
          <w:szCs w:val="32"/>
        </w:rPr>
        <w:t xml:space="preserve"> O. T. </w:t>
      </w:r>
      <w:r w:rsidRPr="003E140C">
        <w:rPr>
          <w:color w:val="auto"/>
          <w:sz w:val="32"/>
          <w:szCs w:val="32"/>
        </w:rPr>
        <w:t xml:space="preserve"> Odusanya</w:t>
      </w:r>
      <w:r w:rsidR="008216D0">
        <w:rPr>
          <w:color w:val="auto"/>
          <w:sz w:val="32"/>
          <w:szCs w:val="32"/>
        </w:rPr>
        <w:t>, PhD</w:t>
      </w:r>
    </w:p>
    <w:p w14:paraId="0C4F0794" w14:textId="6765E55F" w:rsidR="003E140C" w:rsidRPr="00A66B73" w:rsidRDefault="003E140C" w:rsidP="003E140C">
      <w:pPr>
        <w:shd w:val="clear" w:color="auto" w:fill="3E1500"/>
        <w:tabs>
          <w:tab w:val="left" w:pos="1490"/>
        </w:tabs>
        <w:jc w:val="center"/>
        <w:rPr>
          <w:i/>
          <w:color w:val="auto"/>
          <w:sz w:val="32"/>
          <w:szCs w:val="32"/>
        </w:rPr>
      </w:pPr>
      <w:r>
        <w:rPr>
          <w:i/>
          <w:color w:val="auto"/>
          <w:sz w:val="32"/>
          <w:szCs w:val="32"/>
        </w:rPr>
        <w:t xml:space="preserve">Managing </w:t>
      </w:r>
      <w:r w:rsidRPr="00A66B73">
        <w:rPr>
          <w:i/>
          <w:color w:val="auto"/>
          <w:sz w:val="32"/>
          <w:szCs w:val="32"/>
        </w:rPr>
        <w:t>Associate</w:t>
      </w:r>
    </w:p>
    <w:p w14:paraId="0458841A" w14:textId="563FAC0A" w:rsidR="000A19C3" w:rsidRDefault="000A19C3" w:rsidP="000A19C3">
      <w:pPr>
        <w:tabs>
          <w:tab w:val="left" w:pos="1490"/>
        </w:tabs>
        <w:jc w:val="center"/>
        <w:rPr>
          <w:b w:val="0"/>
          <w:color w:val="auto"/>
        </w:rPr>
      </w:pPr>
      <w:r w:rsidRPr="00981332">
        <w:rPr>
          <w:rFonts w:cstheme="minorHAnsi"/>
          <w:noProof/>
          <w:sz w:val="22"/>
        </w:rPr>
        <w:drawing>
          <wp:anchor distT="0" distB="0" distL="114300" distR="114300" simplePos="0" relativeHeight="251674624" behindDoc="0" locked="0" layoutInCell="1" allowOverlap="1" wp14:anchorId="7E639ED6" wp14:editId="418C6DD6">
            <wp:simplePos x="0" y="0"/>
            <wp:positionH relativeFrom="margin">
              <wp:align>left</wp:align>
            </wp:positionH>
            <wp:positionV relativeFrom="paragraph">
              <wp:posOffset>248920</wp:posOffset>
            </wp:positionV>
            <wp:extent cx="1669415" cy="2181225"/>
            <wp:effectExtent l="0" t="0" r="698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4934" cy="218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C621" w14:textId="090842C0" w:rsidR="000A19C3" w:rsidRDefault="000A19C3" w:rsidP="00522181">
      <w:pPr>
        <w:tabs>
          <w:tab w:val="left" w:pos="1490"/>
        </w:tabs>
        <w:jc w:val="both"/>
        <w:rPr>
          <w:b w:val="0"/>
          <w:color w:val="auto"/>
        </w:rPr>
      </w:pPr>
      <w:r w:rsidRPr="000A19C3">
        <w:rPr>
          <w:b w:val="0"/>
          <w:color w:val="auto"/>
        </w:rPr>
        <w:t xml:space="preserve">Joseph Odusanya is Managing Associate at Joseph Odusanya and Associates, an Abuja registered, but Lagos based consultancy.  He </w:t>
      </w:r>
      <w:r w:rsidR="004F0EF2" w:rsidRPr="000A19C3">
        <w:rPr>
          <w:b w:val="0"/>
          <w:color w:val="auto"/>
        </w:rPr>
        <w:t>specializes</w:t>
      </w:r>
      <w:r w:rsidRPr="000A19C3">
        <w:rPr>
          <w:b w:val="0"/>
          <w:color w:val="auto"/>
        </w:rPr>
        <w:t xml:space="preserve"> in </w:t>
      </w:r>
      <w:r w:rsidR="00C14AF8" w:rsidRPr="000A19C3">
        <w:rPr>
          <w:b w:val="0"/>
          <w:color w:val="auto"/>
        </w:rPr>
        <w:t>organization</w:t>
      </w:r>
      <w:r w:rsidRPr="000A19C3">
        <w:rPr>
          <w:b w:val="0"/>
          <w:color w:val="auto"/>
        </w:rPr>
        <w:t xml:space="preserve"> effectiveness and leadership development, helping their clients translate their executive and reward strategies, coaching executives for success, and providing business transformation solutions.  He helps organizations work better by designing effective processes and tools to attract, motivate and retain key talent at all levels in their business</w:t>
      </w:r>
      <w:r>
        <w:rPr>
          <w:b w:val="0"/>
          <w:color w:val="auto"/>
        </w:rPr>
        <w:t>.</w:t>
      </w:r>
    </w:p>
    <w:p w14:paraId="1A95AAE0" w14:textId="7AC90D4B" w:rsidR="000A19C3" w:rsidRDefault="000A19C3" w:rsidP="000A19C3">
      <w:pPr>
        <w:tabs>
          <w:tab w:val="left" w:pos="1490"/>
        </w:tabs>
        <w:rPr>
          <w:b w:val="0"/>
          <w:color w:val="auto"/>
        </w:rPr>
      </w:pPr>
    </w:p>
    <w:p w14:paraId="7982C94E" w14:textId="77777777" w:rsidR="000A19C3" w:rsidRPr="000A19C3" w:rsidRDefault="000A19C3" w:rsidP="00522181">
      <w:pPr>
        <w:tabs>
          <w:tab w:val="left" w:pos="1490"/>
        </w:tabs>
        <w:jc w:val="both"/>
        <w:rPr>
          <w:color w:val="auto"/>
        </w:rPr>
      </w:pPr>
      <w:r w:rsidRPr="000A19C3">
        <w:rPr>
          <w:color w:val="auto"/>
        </w:rPr>
        <w:t>Dedicated to Delivering Results</w:t>
      </w:r>
    </w:p>
    <w:p w14:paraId="2971A9B4" w14:textId="77777777" w:rsidR="000A19C3" w:rsidRPr="000A19C3" w:rsidRDefault="000A19C3" w:rsidP="00522181">
      <w:pPr>
        <w:tabs>
          <w:tab w:val="left" w:pos="1490"/>
        </w:tabs>
        <w:jc w:val="both"/>
        <w:rPr>
          <w:b w:val="0"/>
          <w:color w:val="auto"/>
        </w:rPr>
      </w:pPr>
      <w:r w:rsidRPr="000A19C3">
        <w:rPr>
          <w:b w:val="0"/>
          <w:color w:val="auto"/>
        </w:rPr>
        <w:t xml:space="preserve">Joseph has delivered successful business solutions for a wide range of organizations, including Shell, British American Tobacco, Sud Chemie, Panasonic, Nigerian NLNG, NESTLE, Nigerian National Petroleum Corporation, and GOL Limited, .  </w:t>
      </w:r>
    </w:p>
    <w:p w14:paraId="5AB6CF9F" w14:textId="77777777" w:rsidR="00C50779" w:rsidRDefault="000A19C3" w:rsidP="00C50779">
      <w:pPr>
        <w:shd w:val="clear" w:color="auto" w:fill="3E1500"/>
        <w:rPr>
          <w:b w:val="0"/>
          <w:color w:val="auto"/>
        </w:rPr>
      </w:pPr>
      <w:r w:rsidRPr="000A19C3">
        <w:rPr>
          <w:b w:val="0"/>
          <w:color w:val="auto"/>
        </w:rPr>
        <w:t xml:space="preserve">His expertise spans many areas, including the design and implementation of effective practical methods to improve levels of performance motivation and delivery.  He has worked with clients to develop integrated competency frameworks aligned to business strategic imperatives. A major focus of his work has been in ensuring that the business solutions designed are seamlessly integrated into practical people management practices by building capability and capacity to sustain value-add to the business. In </w:t>
      </w:r>
    </w:p>
    <w:p w14:paraId="0E181C3C" w14:textId="77777777" w:rsidR="00C50779" w:rsidRDefault="00C50779" w:rsidP="00C50779">
      <w:pPr>
        <w:shd w:val="clear" w:color="auto" w:fill="3E1500"/>
        <w:rPr>
          <w:b w:val="0"/>
          <w:color w:val="auto"/>
        </w:rPr>
      </w:pPr>
    </w:p>
    <w:p w14:paraId="662D4EB6" w14:textId="3247F894" w:rsidR="00C50779" w:rsidRPr="00824F51" w:rsidRDefault="00C50779" w:rsidP="00C50779">
      <w:pPr>
        <w:shd w:val="clear" w:color="auto" w:fill="3E1500"/>
        <w:rPr>
          <w:color w:val="FFFFFF" w:themeColor="background1"/>
        </w:rPr>
      </w:pPr>
      <w:r>
        <w:rPr>
          <w:color w:val="FFFFFF" w:themeColor="background1"/>
        </w:rPr>
        <w:lastRenderedPageBreak/>
        <w:t>DETAILS OF OUR CONSULTANTS</w:t>
      </w:r>
    </w:p>
    <w:p w14:paraId="73318251" w14:textId="77777777" w:rsidR="00C50779" w:rsidRDefault="00C50779" w:rsidP="00C50779">
      <w:pPr>
        <w:tabs>
          <w:tab w:val="left" w:pos="1490"/>
        </w:tabs>
        <w:jc w:val="center"/>
        <w:rPr>
          <w:color w:val="auto"/>
          <w:sz w:val="32"/>
          <w:szCs w:val="32"/>
        </w:rPr>
      </w:pPr>
    </w:p>
    <w:p w14:paraId="4D615456" w14:textId="77777777" w:rsidR="00C50779" w:rsidRDefault="00C50779" w:rsidP="00C50779">
      <w:pPr>
        <w:tabs>
          <w:tab w:val="left" w:pos="1490"/>
        </w:tabs>
        <w:jc w:val="center"/>
        <w:rPr>
          <w:color w:val="auto"/>
          <w:sz w:val="32"/>
          <w:szCs w:val="32"/>
        </w:rPr>
      </w:pPr>
      <w:r w:rsidRPr="003E140C">
        <w:rPr>
          <w:color w:val="auto"/>
          <w:sz w:val="32"/>
          <w:szCs w:val="32"/>
        </w:rPr>
        <w:t>Joseph</w:t>
      </w:r>
      <w:r>
        <w:rPr>
          <w:color w:val="auto"/>
          <w:sz w:val="32"/>
          <w:szCs w:val="32"/>
        </w:rPr>
        <w:t xml:space="preserve"> O. T. </w:t>
      </w:r>
      <w:r w:rsidRPr="003E140C">
        <w:rPr>
          <w:color w:val="auto"/>
          <w:sz w:val="32"/>
          <w:szCs w:val="32"/>
        </w:rPr>
        <w:t xml:space="preserve"> Odusanya</w:t>
      </w:r>
      <w:r>
        <w:rPr>
          <w:color w:val="auto"/>
          <w:sz w:val="32"/>
          <w:szCs w:val="32"/>
        </w:rPr>
        <w:t>, PhD</w:t>
      </w:r>
    </w:p>
    <w:p w14:paraId="29ED4B46" w14:textId="77777777" w:rsidR="00C50779" w:rsidRPr="00A66B73" w:rsidRDefault="00C50779" w:rsidP="00C50779">
      <w:pPr>
        <w:shd w:val="clear" w:color="auto" w:fill="3E1500"/>
        <w:tabs>
          <w:tab w:val="left" w:pos="1490"/>
        </w:tabs>
        <w:jc w:val="center"/>
        <w:rPr>
          <w:i/>
          <w:color w:val="auto"/>
          <w:sz w:val="32"/>
          <w:szCs w:val="32"/>
        </w:rPr>
      </w:pPr>
      <w:r>
        <w:rPr>
          <w:i/>
          <w:color w:val="auto"/>
          <w:sz w:val="32"/>
          <w:szCs w:val="32"/>
        </w:rPr>
        <w:t xml:space="preserve">Managing </w:t>
      </w:r>
      <w:r w:rsidRPr="00A66B73">
        <w:rPr>
          <w:i/>
          <w:color w:val="auto"/>
          <w:sz w:val="32"/>
          <w:szCs w:val="32"/>
        </w:rPr>
        <w:t>Associate</w:t>
      </w:r>
    </w:p>
    <w:p w14:paraId="0F6D82B7" w14:textId="77777777" w:rsidR="00C50779" w:rsidRDefault="00C50779" w:rsidP="00C50779">
      <w:pPr>
        <w:tabs>
          <w:tab w:val="left" w:pos="1490"/>
        </w:tabs>
        <w:jc w:val="center"/>
        <w:rPr>
          <w:b w:val="0"/>
          <w:color w:val="auto"/>
        </w:rPr>
      </w:pPr>
      <w:r w:rsidRPr="00981332">
        <w:rPr>
          <w:rFonts w:cstheme="minorHAnsi"/>
          <w:noProof/>
          <w:sz w:val="22"/>
        </w:rPr>
        <w:drawing>
          <wp:anchor distT="0" distB="0" distL="114300" distR="114300" simplePos="0" relativeHeight="251720704" behindDoc="0" locked="0" layoutInCell="1" allowOverlap="1" wp14:anchorId="3D4D9D44" wp14:editId="65971AA9">
            <wp:simplePos x="0" y="0"/>
            <wp:positionH relativeFrom="margin">
              <wp:align>left</wp:align>
            </wp:positionH>
            <wp:positionV relativeFrom="paragraph">
              <wp:posOffset>248920</wp:posOffset>
            </wp:positionV>
            <wp:extent cx="1669415" cy="2181225"/>
            <wp:effectExtent l="0" t="0" r="698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4934" cy="218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C687D" w14:textId="77777777" w:rsidR="00C50779" w:rsidRDefault="00C50779" w:rsidP="00C50779">
      <w:pPr>
        <w:tabs>
          <w:tab w:val="left" w:pos="1490"/>
        </w:tabs>
        <w:jc w:val="both"/>
        <w:rPr>
          <w:b w:val="0"/>
          <w:color w:val="auto"/>
        </w:rPr>
      </w:pPr>
      <w:r w:rsidRPr="000A19C3">
        <w:rPr>
          <w:b w:val="0"/>
          <w:color w:val="auto"/>
        </w:rPr>
        <w:t>Joseph Odusanya is Managing Associate at Joseph Odusanya and Associates, an Abuja registered, but Lagos based consultancy.  He specializes in organization effectiveness and leadership development, helping their clients translate their executive and reward strategies, coaching executives for success, and providing business transformation solutions.  He helps organizations work better by designing effective processes and tools to attract, motivate and retain key talent at all levels in their business</w:t>
      </w:r>
      <w:r>
        <w:rPr>
          <w:b w:val="0"/>
          <w:color w:val="auto"/>
        </w:rPr>
        <w:t>.</w:t>
      </w:r>
    </w:p>
    <w:p w14:paraId="63818496" w14:textId="77777777" w:rsidR="00C50779" w:rsidRDefault="00C50779" w:rsidP="00C50779">
      <w:pPr>
        <w:tabs>
          <w:tab w:val="left" w:pos="1490"/>
        </w:tabs>
        <w:rPr>
          <w:b w:val="0"/>
          <w:color w:val="auto"/>
        </w:rPr>
      </w:pPr>
    </w:p>
    <w:p w14:paraId="7AC84E06" w14:textId="77777777" w:rsidR="00C50779" w:rsidRPr="000A19C3" w:rsidRDefault="00C50779" w:rsidP="00C50779">
      <w:pPr>
        <w:tabs>
          <w:tab w:val="left" w:pos="1490"/>
        </w:tabs>
        <w:jc w:val="both"/>
        <w:rPr>
          <w:color w:val="auto"/>
        </w:rPr>
      </w:pPr>
      <w:r w:rsidRPr="000A19C3">
        <w:rPr>
          <w:color w:val="auto"/>
        </w:rPr>
        <w:t>Dedicated to Delivering Results</w:t>
      </w:r>
    </w:p>
    <w:p w14:paraId="71662CB8" w14:textId="77777777" w:rsidR="00C50779" w:rsidRPr="000A19C3" w:rsidRDefault="00C50779" w:rsidP="00C50779">
      <w:pPr>
        <w:tabs>
          <w:tab w:val="left" w:pos="1490"/>
        </w:tabs>
        <w:jc w:val="both"/>
        <w:rPr>
          <w:b w:val="0"/>
          <w:color w:val="auto"/>
        </w:rPr>
      </w:pPr>
      <w:r w:rsidRPr="000A19C3">
        <w:rPr>
          <w:b w:val="0"/>
          <w:color w:val="auto"/>
        </w:rPr>
        <w:t xml:space="preserve">Joseph has delivered successful business solutions for a wide range of organizations, including Shell, British American Tobacco, Sud Chemie, Panasonic, Nigerian NLNG, NESTLE, Nigerian National Petroleum Corporation, and GOL Limited, .  </w:t>
      </w:r>
    </w:p>
    <w:p w14:paraId="77CE8873" w14:textId="77777777" w:rsidR="00C50779" w:rsidRDefault="00C50779" w:rsidP="00C50779">
      <w:pPr>
        <w:tabs>
          <w:tab w:val="left" w:pos="1490"/>
        </w:tabs>
        <w:jc w:val="both"/>
        <w:rPr>
          <w:b w:val="0"/>
          <w:color w:val="auto"/>
        </w:rPr>
      </w:pPr>
      <w:r w:rsidRPr="000A19C3">
        <w:rPr>
          <w:b w:val="0"/>
          <w:color w:val="auto"/>
        </w:rPr>
        <w:t>His expertise spans many areas, including the design and implementation of effective practical methods to improve levels of performance motivation and delivery.  He has worked with clients to develop integrated competency frameworks aligned to business strategic imperatives. A major focus of his work has been in ensuring that the business solutions designed are seamlessly integrated into practical people management practices by building capability and capacity to sustain value-add to the business. In addition, Joseph has successfully assisted executive committees, management, staff and unions to come to a common understanding of the relative worth and sizes of jobs within their organizations.</w:t>
      </w:r>
    </w:p>
    <w:p w14:paraId="49559C7D" w14:textId="77777777" w:rsidR="00C50779" w:rsidRDefault="00C50779" w:rsidP="00C50779">
      <w:pPr>
        <w:tabs>
          <w:tab w:val="left" w:pos="1490"/>
        </w:tabs>
        <w:jc w:val="both"/>
        <w:rPr>
          <w:b w:val="0"/>
          <w:color w:val="auto"/>
        </w:rPr>
      </w:pPr>
    </w:p>
    <w:p w14:paraId="746132DC" w14:textId="77777777" w:rsidR="00C50779" w:rsidRPr="000A19C3" w:rsidRDefault="00C50779" w:rsidP="00C50779">
      <w:pPr>
        <w:tabs>
          <w:tab w:val="left" w:pos="1490"/>
        </w:tabs>
        <w:jc w:val="both"/>
        <w:rPr>
          <w:color w:val="auto"/>
        </w:rPr>
      </w:pPr>
      <w:r w:rsidRPr="000A19C3">
        <w:rPr>
          <w:color w:val="auto"/>
        </w:rPr>
        <w:t>Specialized Expertise for Specialized Needs</w:t>
      </w:r>
    </w:p>
    <w:p w14:paraId="08881551" w14:textId="4FE91EC0" w:rsidR="000A19C3" w:rsidRDefault="00C50779" w:rsidP="00C50779">
      <w:pPr>
        <w:tabs>
          <w:tab w:val="left" w:pos="1490"/>
        </w:tabs>
        <w:jc w:val="both"/>
        <w:rPr>
          <w:b w:val="0"/>
          <w:color w:val="auto"/>
        </w:rPr>
      </w:pPr>
      <w:r w:rsidRPr="000A19C3">
        <w:rPr>
          <w:b w:val="0"/>
          <w:color w:val="auto"/>
        </w:rPr>
        <w:t xml:space="preserve">Joseph has created and facilitated programs in leadership, executive coaching and capability development, competency-based selection systems, organizational </w:t>
      </w:r>
      <w:r w:rsidR="000A19C3" w:rsidRPr="000A19C3">
        <w:rPr>
          <w:b w:val="0"/>
          <w:color w:val="auto"/>
        </w:rPr>
        <w:t xml:space="preserve">unions to </w:t>
      </w:r>
      <w:r w:rsidR="000A19C3" w:rsidRPr="000A19C3">
        <w:rPr>
          <w:b w:val="0"/>
          <w:color w:val="auto"/>
        </w:rPr>
        <w:lastRenderedPageBreak/>
        <w:t xml:space="preserve">come to a common understanding of the relative worth and sizes of jobs within their </w:t>
      </w:r>
      <w:r w:rsidR="00C14AF8" w:rsidRPr="000A19C3">
        <w:rPr>
          <w:b w:val="0"/>
          <w:color w:val="auto"/>
        </w:rPr>
        <w:t>organizations</w:t>
      </w:r>
      <w:r w:rsidR="000A19C3" w:rsidRPr="000A19C3">
        <w:rPr>
          <w:b w:val="0"/>
          <w:color w:val="auto"/>
        </w:rPr>
        <w:t>.</w:t>
      </w:r>
    </w:p>
    <w:p w14:paraId="7CF11E30" w14:textId="77777777" w:rsidR="000A19C3" w:rsidRDefault="000A19C3" w:rsidP="00522181">
      <w:pPr>
        <w:tabs>
          <w:tab w:val="left" w:pos="1490"/>
        </w:tabs>
        <w:jc w:val="both"/>
        <w:rPr>
          <w:b w:val="0"/>
          <w:color w:val="auto"/>
        </w:rPr>
      </w:pPr>
    </w:p>
    <w:p w14:paraId="67A67D5F" w14:textId="2444C2C7" w:rsidR="000A19C3" w:rsidRPr="000A19C3" w:rsidRDefault="000A19C3" w:rsidP="00522181">
      <w:pPr>
        <w:tabs>
          <w:tab w:val="left" w:pos="1490"/>
        </w:tabs>
        <w:jc w:val="both"/>
        <w:rPr>
          <w:color w:val="auto"/>
        </w:rPr>
      </w:pPr>
      <w:r w:rsidRPr="000A19C3">
        <w:rPr>
          <w:color w:val="auto"/>
        </w:rPr>
        <w:t>Specialized Expertise for Specialized Needs</w:t>
      </w:r>
    </w:p>
    <w:p w14:paraId="79248125" w14:textId="66923DB2" w:rsidR="000A19C3" w:rsidRPr="000A19C3" w:rsidRDefault="000A19C3" w:rsidP="00522181">
      <w:pPr>
        <w:tabs>
          <w:tab w:val="left" w:pos="1490"/>
        </w:tabs>
        <w:jc w:val="both"/>
        <w:rPr>
          <w:b w:val="0"/>
          <w:color w:val="auto"/>
        </w:rPr>
      </w:pPr>
      <w:r w:rsidRPr="000A19C3">
        <w:rPr>
          <w:b w:val="0"/>
          <w:color w:val="auto"/>
        </w:rPr>
        <w:t xml:space="preserve">Joseph has created and facilitated </w:t>
      </w:r>
      <w:r w:rsidR="00C14AF8" w:rsidRPr="000A19C3">
        <w:rPr>
          <w:b w:val="0"/>
          <w:color w:val="auto"/>
        </w:rPr>
        <w:t>programs</w:t>
      </w:r>
      <w:r w:rsidRPr="000A19C3">
        <w:rPr>
          <w:b w:val="0"/>
          <w:color w:val="auto"/>
        </w:rPr>
        <w:t xml:space="preserve"> in leadership, executive coaching and capability development, competency-based selection systems, </w:t>
      </w:r>
      <w:r w:rsidR="00C14AF8" w:rsidRPr="000A19C3">
        <w:rPr>
          <w:b w:val="0"/>
          <w:color w:val="auto"/>
        </w:rPr>
        <w:t>organizational</w:t>
      </w:r>
      <w:r w:rsidRPr="000A19C3">
        <w:rPr>
          <w:b w:val="0"/>
          <w:color w:val="auto"/>
        </w:rPr>
        <w:t xml:space="preserve"> development, talent management, and performance management. In addition to working with clients in Nigeria, Joseph also has extensive experience with </w:t>
      </w:r>
      <w:r w:rsidR="00C14AF8" w:rsidRPr="000A19C3">
        <w:rPr>
          <w:b w:val="0"/>
          <w:color w:val="auto"/>
        </w:rPr>
        <w:t>organizations</w:t>
      </w:r>
      <w:r w:rsidRPr="000A19C3">
        <w:rPr>
          <w:b w:val="0"/>
          <w:color w:val="auto"/>
        </w:rPr>
        <w:t xml:space="preserve"> in greater Africa, and the Asia-pacific realms. </w:t>
      </w:r>
    </w:p>
    <w:p w14:paraId="6C88BF28" w14:textId="77777777" w:rsidR="000A19C3" w:rsidRDefault="000A19C3" w:rsidP="00522181">
      <w:pPr>
        <w:tabs>
          <w:tab w:val="left" w:pos="1490"/>
        </w:tabs>
        <w:jc w:val="both"/>
        <w:rPr>
          <w:b w:val="0"/>
          <w:color w:val="auto"/>
        </w:rPr>
      </w:pPr>
    </w:p>
    <w:p w14:paraId="087B6E44" w14:textId="492005BB" w:rsidR="000A19C3" w:rsidRPr="000A19C3" w:rsidRDefault="000A19C3" w:rsidP="00522181">
      <w:pPr>
        <w:tabs>
          <w:tab w:val="left" w:pos="1490"/>
        </w:tabs>
        <w:jc w:val="both"/>
        <w:rPr>
          <w:color w:val="auto"/>
        </w:rPr>
      </w:pPr>
      <w:r w:rsidRPr="000A19C3">
        <w:rPr>
          <w:color w:val="auto"/>
        </w:rPr>
        <w:t>Joseph’s Education and Affiliations</w:t>
      </w:r>
    </w:p>
    <w:p w14:paraId="0241EA11" w14:textId="2FD10E74" w:rsidR="000A19C3" w:rsidRPr="000A19C3" w:rsidRDefault="000A19C3" w:rsidP="00522181">
      <w:pPr>
        <w:tabs>
          <w:tab w:val="left" w:pos="1490"/>
        </w:tabs>
        <w:jc w:val="both"/>
        <w:rPr>
          <w:b w:val="0"/>
          <w:color w:val="auto"/>
        </w:rPr>
      </w:pPr>
      <w:r w:rsidRPr="000A19C3">
        <w:rPr>
          <w:b w:val="0"/>
          <w:color w:val="auto"/>
        </w:rPr>
        <w:t xml:space="preserve">Prior to founding Joseph Odusanya &amp; Associates, Joseph worked in senior management positions within Nigeria as Global Head of Human Capital at Keystone Bank and as Chief Human Resources Officer at Hygeia at group level. He also worked in a regional capacity across the Asia-pacific as a senior consultant. He was General Manager Africa at the </w:t>
      </w:r>
      <w:r w:rsidR="00C14AF8" w:rsidRPr="000A19C3">
        <w:rPr>
          <w:b w:val="0"/>
          <w:color w:val="auto"/>
        </w:rPr>
        <w:t>Hay-group</w:t>
      </w:r>
      <w:r w:rsidRPr="000A19C3">
        <w:rPr>
          <w:b w:val="0"/>
          <w:color w:val="auto"/>
        </w:rPr>
        <w:t xml:space="preserve"> in Johannesburg.  He has been visiting professor to University Malaya, Charles Sturt University in Australia, HELP University in Malaysia, University of South Africa and the Ghana School of Business Leadership. He has an Msc in Industrial /</w:t>
      </w:r>
      <w:r w:rsidR="00116CDD" w:rsidRPr="000A19C3">
        <w:rPr>
          <w:b w:val="0"/>
          <w:color w:val="auto"/>
        </w:rPr>
        <w:t>Organizational</w:t>
      </w:r>
      <w:r w:rsidRPr="000A19C3">
        <w:rPr>
          <w:b w:val="0"/>
          <w:color w:val="auto"/>
        </w:rPr>
        <w:t xml:space="preserve"> Psychology and a PhD in Management.</w:t>
      </w:r>
    </w:p>
    <w:p w14:paraId="6E32F17D" w14:textId="77777777" w:rsidR="000A19C3" w:rsidRDefault="000A19C3" w:rsidP="00522181">
      <w:pPr>
        <w:tabs>
          <w:tab w:val="left" w:pos="1490"/>
        </w:tabs>
        <w:jc w:val="both"/>
        <w:rPr>
          <w:b w:val="0"/>
          <w:color w:val="auto"/>
        </w:rPr>
      </w:pPr>
    </w:p>
    <w:p w14:paraId="35BD4CF7" w14:textId="551A54C5" w:rsidR="000A19C3" w:rsidRPr="000A19C3" w:rsidRDefault="000A19C3" w:rsidP="00522181">
      <w:pPr>
        <w:tabs>
          <w:tab w:val="left" w:pos="1490"/>
        </w:tabs>
        <w:jc w:val="both"/>
        <w:rPr>
          <w:color w:val="auto"/>
        </w:rPr>
      </w:pPr>
      <w:r w:rsidRPr="000A19C3">
        <w:rPr>
          <w:color w:val="auto"/>
        </w:rPr>
        <w:t>Contact</w:t>
      </w:r>
    </w:p>
    <w:p w14:paraId="3A3E81D1" w14:textId="6B3798CC" w:rsidR="000A19C3" w:rsidRPr="000A19C3" w:rsidRDefault="000A19C3" w:rsidP="00522181">
      <w:pPr>
        <w:tabs>
          <w:tab w:val="left" w:pos="1490"/>
        </w:tabs>
        <w:jc w:val="both"/>
        <w:rPr>
          <w:b w:val="0"/>
          <w:color w:val="auto"/>
        </w:rPr>
      </w:pPr>
      <w:r>
        <w:rPr>
          <w:b w:val="0"/>
          <w:color w:val="auto"/>
        </w:rPr>
        <w:t>E</w:t>
      </w:r>
      <w:r w:rsidRPr="000A19C3">
        <w:rPr>
          <w:b w:val="0"/>
          <w:color w:val="auto"/>
        </w:rPr>
        <w:t>mail:</w:t>
      </w:r>
      <w:r>
        <w:rPr>
          <w:b w:val="0"/>
          <w:color w:val="auto"/>
        </w:rPr>
        <w:t xml:space="preserve"> </w:t>
      </w:r>
      <w:hyperlink r:id="rId34" w:history="1">
        <w:r w:rsidR="00565F4D" w:rsidRPr="0092024D">
          <w:rPr>
            <w:rStyle w:val="Hyperlink"/>
            <w:rFonts w:asciiTheme="minorHAnsi" w:hAnsiTheme="minorHAnsi"/>
            <w:b w:val="0"/>
            <w:sz w:val="28"/>
            <w:szCs w:val="22"/>
          </w:rPr>
          <w:t>Joeodus@yahoo.com</w:t>
        </w:r>
      </w:hyperlink>
      <w:r w:rsidR="00565F4D">
        <w:rPr>
          <w:b w:val="0"/>
          <w:color w:val="auto"/>
        </w:rPr>
        <w:t xml:space="preserve">; </w:t>
      </w:r>
    </w:p>
    <w:p w14:paraId="4C5F7BF3" w14:textId="77777777" w:rsidR="00565F4D" w:rsidRDefault="000A19C3" w:rsidP="00565F4D">
      <w:pPr>
        <w:tabs>
          <w:tab w:val="left" w:pos="1490"/>
        </w:tabs>
        <w:jc w:val="both"/>
        <w:rPr>
          <w:b w:val="0"/>
          <w:color w:val="auto"/>
        </w:rPr>
      </w:pPr>
      <w:r>
        <w:rPr>
          <w:b w:val="0"/>
          <w:color w:val="auto"/>
        </w:rPr>
        <w:t>T</w:t>
      </w:r>
      <w:r w:rsidRPr="000A19C3">
        <w:rPr>
          <w:b w:val="0"/>
          <w:color w:val="auto"/>
        </w:rPr>
        <w:t>elephone:</w:t>
      </w:r>
      <w:r>
        <w:rPr>
          <w:b w:val="0"/>
          <w:color w:val="auto"/>
        </w:rPr>
        <w:t xml:space="preserve"> </w:t>
      </w:r>
      <w:r w:rsidRPr="000A19C3">
        <w:rPr>
          <w:b w:val="0"/>
          <w:color w:val="auto"/>
        </w:rPr>
        <w:t>+234(0)80 5482 5619; +234(0)70 6368 7004</w:t>
      </w:r>
    </w:p>
    <w:p w14:paraId="086AB9D4" w14:textId="77777777" w:rsidR="00565F4D" w:rsidRDefault="00565F4D" w:rsidP="00565F4D">
      <w:pPr>
        <w:tabs>
          <w:tab w:val="left" w:pos="1490"/>
        </w:tabs>
        <w:jc w:val="center"/>
        <w:rPr>
          <w:b w:val="0"/>
          <w:color w:val="auto"/>
        </w:rPr>
      </w:pPr>
    </w:p>
    <w:p w14:paraId="55C0848B" w14:textId="77777777" w:rsidR="001A51EF" w:rsidRDefault="001A51EF" w:rsidP="00565F4D">
      <w:pPr>
        <w:tabs>
          <w:tab w:val="left" w:pos="1490"/>
        </w:tabs>
        <w:jc w:val="center"/>
        <w:rPr>
          <w:color w:val="auto"/>
          <w:sz w:val="32"/>
          <w:szCs w:val="32"/>
        </w:rPr>
      </w:pPr>
    </w:p>
    <w:p w14:paraId="6889061E" w14:textId="77777777" w:rsidR="001A51EF" w:rsidRDefault="001A51EF" w:rsidP="00565F4D">
      <w:pPr>
        <w:tabs>
          <w:tab w:val="left" w:pos="1490"/>
        </w:tabs>
        <w:jc w:val="center"/>
        <w:rPr>
          <w:color w:val="auto"/>
          <w:sz w:val="32"/>
          <w:szCs w:val="32"/>
        </w:rPr>
      </w:pPr>
    </w:p>
    <w:p w14:paraId="3E77E512" w14:textId="77777777" w:rsidR="001A51EF" w:rsidRDefault="001A51EF" w:rsidP="00565F4D">
      <w:pPr>
        <w:tabs>
          <w:tab w:val="left" w:pos="1490"/>
        </w:tabs>
        <w:jc w:val="center"/>
        <w:rPr>
          <w:color w:val="auto"/>
          <w:sz w:val="32"/>
          <w:szCs w:val="32"/>
        </w:rPr>
      </w:pPr>
    </w:p>
    <w:p w14:paraId="263C2C43" w14:textId="77777777" w:rsidR="001A51EF" w:rsidRDefault="001A51EF" w:rsidP="00565F4D">
      <w:pPr>
        <w:tabs>
          <w:tab w:val="left" w:pos="1490"/>
        </w:tabs>
        <w:jc w:val="center"/>
        <w:rPr>
          <w:color w:val="auto"/>
          <w:sz w:val="32"/>
          <w:szCs w:val="32"/>
        </w:rPr>
      </w:pPr>
    </w:p>
    <w:p w14:paraId="1B1CF73C" w14:textId="77777777" w:rsidR="001A51EF" w:rsidRDefault="001A51EF" w:rsidP="00565F4D">
      <w:pPr>
        <w:tabs>
          <w:tab w:val="left" w:pos="1490"/>
        </w:tabs>
        <w:jc w:val="center"/>
        <w:rPr>
          <w:color w:val="auto"/>
          <w:sz w:val="32"/>
          <w:szCs w:val="32"/>
        </w:rPr>
      </w:pPr>
    </w:p>
    <w:p w14:paraId="20E9F900" w14:textId="77777777" w:rsidR="001A51EF" w:rsidRDefault="001A51EF" w:rsidP="00565F4D">
      <w:pPr>
        <w:tabs>
          <w:tab w:val="left" w:pos="1490"/>
        </w:tabs>
        <w:jc w:val="center"/>
        <w:rPr>
          <w:color w:val="auto"/>
          <w:sz w:val="32"/>
          <w:szCs w:val="32"/>
        </w:rPr>
      </w:pPr>
    </w:p>
    <w:p w14:paraId="206FC26B" w14:textId="77777777" w:rsidR="00810CAA" w:rsidRDefault="00810CAA" w:rsidP="00565F4D">
      <w:pPr>
        <w:tabs>
          <w:tab w:val="left" w:pos="1490"/>
        </w:tabs>
        <w:jc w:val="center"/>
        <w:rPr>
          <w:color w:val="auto"/>
          <w:sz w:val="32"/>
          <w:szCs w:val="32"/>
        </w:rPr>
      </w:pPr>
    </w:p>
    <w:p w14:paraId="417F5152" w14:textId="70CA6ACA" w:rsidR="00A66B73" w:rsidRDefault="00A66B73" w:rsidP="00565F4D">
      <w:pPr>
        <w:tabs>
          <w:tab w:val="left" w:pos="1490"/>
        </w:tabs>
        <w:jc w:val="center"/>
        <w:rPr>
          <w:color w:val="auto"/>
          <w:sz w:val="32"/>
          <w:szCs w:val="32"/>
        </w:rPr>
      </w:pPr>
      <w:r w:rsidRPr="00A66B73">
        <w:rPr>
          <w:color w:val="auto"/>
          <w:sz w:val="32"/>
          <w:szCs w:val="32"/>
        </w:rPr>
        <w:lastRenderedPageBreak/>
        <w:t xml:space="preserve">Gary </w:t>
      </w:r>
      <w:r w:rsidR="008216D0">
        <w:rPr>
          <w:color w:val="auto"/>
          <w:sz w:val="32"/>
          <w:szCs w:val="32"/>
        </w:rPr>
        <w:t xml:space="preserve">K. </w:t>
      </w:r>
      <w:r w:rsidRPr="00A66B73">
        <w:rPr>
          <w:color w:val="auto"/>
          <w:sz w:val="32"/>
          <w:szCs w:val="32"/>
        </w:rPr>
        <w:t>Norton</w:t>
      </w:r>
      <w:r w:rsidR="008216D0">
        <w:rPr>
          <w:color w:val="auto"/>
          <w:sz w:val="32"/>
          <w:szCs w:val="32"/>
        </w:rPr>
        <w:t>, PhD</w:t>
      </w:r>
    </w:p>
    <w:p w14:paraId="4C5F8098" w14:textId="4C77824D" w:rsidR="00A66B73" w:rsidRPr="00A66B73" w:rsidRDefault="00A66B73" w:rsidP="00A66B73">
      <w:pPr>
        <w:shd w:val="clear" w:color="auto" w:fill="3E1500"/>
        <w:tabs>
          <w:tab w:val="left" w:pos="1490"/>
        </w:tabs>
        <w:jc w:val="center"/>
        <w:rPr>
          <w:i/>
          <w:color w:val="auto"/>
          <w:sz w:val="32"/>
          <w:szCs w:val="32"/>
        </w:rPr>
      </w:pPr>
      <w:r w:rsidRPr="00A66B73">
        <w:rPr>
          <w:i/>
          <w:color w:val="auto"/>
          <w:sz w:val="32"/>
          <w:szCs w:val="32"/>
        </w:rPr>
        <w:t>Associate</w:t>
      </w:r>
    </w:p>
    <w:p w14:paraId="56C55A90" w14:textId="6DD55E9B" w:rsidR="00F44281" w:rsidRDefault="00F44281" w:rsidP="00F44281">
      <w:pPr>
        <w:tabs>
          <w:tab w:val="left" w:pos="1490"/>
        </w:tabs>
        <w:jc w:val="center"/>
        <w:rPr>
          <w:b w:val="0"/>
          <w:color w:val="auto"/>
        </w:rPr>
      </w:pPr>
      <w:r>
        <w:rPr>
          <w:noProof/>
        </w:rPr>
        <w:drawing>
          <wp:anchor distT="0" distB="0" distL="114300" distR="114300" simplePos="0" relativeHeight="251675648" behindDoc="0" locked="0" layoutInCell="1" allowOverlap="1" wp14:anchorId="2D9B525A" wp14:editId="3EF6ADAF">
            <wp:simplePos x="0" y="0"/>
            <wp:positionH relativeFrom="column">
              <wp:posOffset>-16013</wp:posOffset>
            </wp:positionH>
            <wp:positionV relativeFrom="paragraph">
              <wp:posOffset>129126</wp:posOffset>
            </wp:positionV>
            <wp:extent cx="2152015" cy="19450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015" cy="1945005"/>
                    </a:xfrm>
                    <a:prstGeom prst="rect">
                      <a:avLst/>
                    </a:prstGeom>
                    <a:noFill/>
                  </pic:spPr>
                </pic:pic>
              </a:graphicData>
            </a:graphic>
            <wp14:sizeRelH relativeFrom="margin">
              <wp14:pctWidth>0</wp14:pctWidth>
            </wp14:sizeRelH>
            <wp14:sizeRelV relativeFrom="margin">
              <wp14:pctHeight>0</wp14:pctHeight>
            </wp14:sizeRelV>
          </wp:anchor>
        </w:drawing>
      </w:r>
    </w:p>
    <w:p w14:paraId="6C301B47" w14:textId="360B27F6" w:rsidR="00F44281" w:rsidRDefault="00F44281" w:rsidP="00522181">
      <w:pPr>
        <w:tabs>
          <w:tab w:val="left" w:pos="1490"/>
        </w:tabs>
        <w:jc w:val="both"/>
        <w:rPr>
          <w:b w:val="0"/>
          <w:color w:val="auto"/>
        </w:rPr>
      </w:pPr>
      <w:bookmarkStart w:id="1" w:name="_Hlk177409092"/>
      <w:r w:rsidRPr="00F44281">
        <w:rPr>
          <w:b w:val="0"/>
          <w:color w:val="auto"/>
        </w:rPr>
        <w:t xml:space="preserve">Gary Norton </w:t>
      </w:r>
      <w:bookmarkEnd w:id="1"/>
      <w:r w:rsidRPr="00F44281">
        <w:rPr>
          <w:b w:val="0"/>
          <w:color w:val="auto"/>
        </w:rPr>
        <w:t xml:space="preserve">is Managing Director of InTheZone Business Solutions in Johannesburg and is a licensed </w:t>
      </w:r>
      <w:r w:rsidR="00116CDD" w:rsidRPr="00F44281">
        <w:rPr>
          <w:b w:val="0"/>
          <w:color w:val="auto"/>
        </w:rPr>
        <w:t>organizational</w:t>
      </w:r>
      <w:r w:rsidRPr="00F44281">
        <w:rPr>
          <w:b w:val="0"/>
          <w:color w:val="auto"/>
        </w:rPr>
        <w:t xml:space="preserve"> psychologist.  He </w:t>
      </w:r>
      <w:r w:rsidR="00116CDD" w:rsidRPr="00F44281">
        <w:rPr>
          <w:b w:val="0"/>
          <w:color w:val="auto"/>
        </w:rPr>
        <w:t>specializes</w:t>
      </w:r>
      <w:r w:rsidRPr="00F44281">
        <w:rPr>
          <w:b w:val="0"/>
          <w:color w:val="auto"/>
        </w:rPr>
        <w:t xml:space="preserve"> in talent management &amp; leadership assessment and development.  He helps </w:t>
      </w:r>
      <w:r w:rsidR="00116CDD" w:rsidRPr="00F44281">
        <w:rPr>
          <w:b w:val="0"/>
          <w:color w:val="auto"/>
        </w:rPr>
        <w:t>organizations</w:t>
      </w:r>
      <w:r w:rsidRPr="00F44281">
        <w:rPr>
          <w:b w:val="0"/>
          <w:color w:val="auto"/>
        </w:rPr>
        <w:t xml:space="preserve"> work by developing effective processes and tools to attract, retain and motivate key talent at all levels in their business</w:t>
      </w:r>
      <w:r>
        <w:rPr>
          <w:b w:val="0"/>
          <w:color w:val="auto"/>
        </w:rPr>
        <w:t>.</w:t>
      </w:r>
    </w:p>
    <w:p w14:paraId="678A1008" w14:textId="77777777" w:rsidR="00F44281" w:rsidRDefault="00F44281" w:rsidP="00F44281">
      <w:pPr>
        <w:tabs>
          <w:tab w:val="left" w:pos="1490"/>
        </w:tabs>
        <w:rPr>
          <w:color w:val="auto"/>
        </w:rPr>
      </w:pPr>
    </w:p>
    <w:p w14:paraId="0F92B3AE" w14:textId="1871F9D5" w:rsidR="00F44281" w:rsidRPr="000A19C3" w:rsidRDefault="00F44281" w:rsidP="00522181">
      <w:pPr>
        <w:tabs>
          <w:tab w:val="left" w:pos="1490"/>
        </w:tabs>
        <w:jc w:val="both"/>
        <w:rPr>
          <w:color w:val="auto"/>
        </w:rPr>
      </w:pPr>
      <w:r w:rsidRPr="000A19C3">
        <w:rPr>
          <w:color w:val="auto"/>
        </w:rPr>
        <w:t>Dedicated to Delivering Results</w:t>
      </w:r>
    </w:p>
    <w:p w14:paraId="505DFA71" w14:textId="2131190C" w:rsidR="00F44281" w:rsidRPr="000A19C3" w:rsidRDefault="00F44281" w:rsidP="00522181">
      <w:pPr>
        <w:tabs>
          <w:tab w:val="left" w:pos="1490"/>
        </w:tabs>
        <w:jc w:val="both"/>
        <w:rPr>
          <w:b w:val="0"/>
          <w:color w:val="auto"/>
        </w:rPr>
      </w:pPr>
      <w:r w:rsidRPr="00F44281">
        <w:rPr>
          <w:b w:val="0"/>
          <w:color w:val="auto"/>
        </w:rPr>
        <w:t xml:space="preserve">With 25 years of experience in professional consulting, and 14 years with the worldwide Hay Group, Gary has delivered successful business solutions for a wide range of </w:t>
      </w:r>
      <w:r w:rsidR="00116CDD" w:rsidRPr="00F44281">
        <w:rPr>
          <w:b w:val="0"/>
          <w:color w:val="auto"/>
        </w:rPr>
        <w:t>organizations</w:t>
      </w:r>
      <w:r w:rsidRPr="00F44281">
        <w:rPr>
          <w:b w:val="0"/>
          <w:color w:val="auto"/>
        </w:rPr>
        <w:t>, including African clients such as Massmart Holdings, Life Healthcare, Vodacom, Nampak, Development Bank of Southern Africa (South Africa), the African Union (Ethiopia), TetraPak Eastern Africa, Bamburi Lafarge, Finlay Tea (Kenya) and global clients such as BASF, BAE Systems, BMW, Johnson &amp; Johnson, Export Development Canada, BHP Billiton, Barrick, AngloAmerican plc, the UNDP, IBM, Unilever, Novartis, Standard &amp; Poors, SAB Miller and Saint-Gobain Construction Products</w:t>
      </w:r>
      <w:r w:rsidRPr="000A19C3">
        <w:rPr>
          <w:b w:val="0"/>
          <w:color w:val="auto"/>
        </w:rPr>
        <w:t>.</w:t>
      </w:r>
    </w:p>
    <w:p w14:paraId="405DB065" w14:textId="77777777" w:rsidR="00F44281" w:rsidRDefault="00F44281" w:rsidP="00522181">
      <w:pPr>
        <w:tabs>
          <w:tab w:val="left" w:pos="1490"/>
        </w:tabs>
        <w:jc w:val="both"/>
        <w:rPr>
          <w:b w:val="0"/>
          <w:color w:val="auto"/>
        </w:rPr>
      </w:pPr>
    </w:p>
    <w:p w14:paraId="6544E962" w14:textId="77777777" w:rsidR="00F44281" w:rsidRPr="000A19C3" w:rsidRDefault="00F44281" w:rsidP="00522181">
      <w:pPr>
        <w:tabs>
          <w:tab w:val="left" w:pos="1490"/>
        </w:tabs>
        <w:jc w:val="both"/>
        <w:rPr>
          <w:color w:val="auto"/>
        </w:rPr>
      </w:pPr>
      <w:r w:rsidRPr="000A19C3">
        <w:rPr>
          <w:color w:val="auto"/>
        </w:rPr>
        <w:t>Specialized Expertise for Specialized Needs</w:t>
      </w:r>
    </w:p>
    <w:p w14:paraId="1FBA3483" w14:textId="44CF5A72" w:rsidR="00F44281" w:rsidRPr="000A19C3" w:rsidRDefault="00F44281" w:rsidP="00522181">
      <w:pPr>
        <w:tabs>
          <w:tab w:val="left" w:pos="1490"/>
        </w:tabs>
        <w:jc w:val="both"/>
        <w:rPr>
          <w:b w:val="0"/>
          <w:color w:val="auto"/>
        </w:rPr>
      </w:pPr>
      <w:r w:rsidRPr="00F44281">
        <w:rPr>
          <w:b w:val="0"/>
          <w:color w:val="auto"/>
        </w:rPr>
        <w:t xml:space="preserve">Having spearheaded the Leadership &amp; Talent practice for Hay Group in Africa, Gary has implemented effective talent management &amp; development systems for clients that target </w:t>
      </w:r>
      <w:r w:rsidR="00116CDD" w:rsidRPr="00F44281">
        <w:rPr>
          <w:b w:val="0"/>
          <w:color w:val="auto"/>
        </w:rPr>
        <w:t>behaviors</w:t>
      </w:r>
      <w:r w:rsidRPr="00F44281">
        <w:rPr>
          <w:b w:val="0"/>
          <w:color w:val="auto"/>
        </w:rPr>
        <w:t xml:space="preserve"> driving business success (including </w:t>
      </w:r>
      <w:r w:rsidR="00116CDD" w:rsidRPr="00F44281">
        <w:rPr>
          <w:b w:val="0"/>
          <w:color w:val="auto"/>
        </w:rPr>
        <w:t>customized</w:t>
      </w:r>
      <w:r w:rsidRPr="00F44281">
        <w:rPr>
          <w:b w:val="0"/>
          <w:color w:val="auto"/>
        </w:rPr>
        <w:t xml:space="preserve"> competency-based assessment/development centre processes, and </w:t>
      </w:r>
      <w:r w:rsidR="00116CDD" w:rsidRPr="00F44281">
        <w:rPr>
          <w:b w:val="0"/>
          <w:color w:val="auto"/>
        </w:rPr>
        <w:t>behaviorally</w:t>
      </w:r>
      <w:r w:rsidRPr="00F44281">
        <w:rPr>
          <w:b w:val="0"/>
          <w:color w:val="auto"/>
        </w:rPr>
        <w:t xml:space="preserve"> based job-person matching assessments and mechanisms).  Gary’s expertise includes basic and advanced coaching services, development of smart reward architecture with clients (linked to work valuation), aimed at enabling a more strategic use of reward (performance feedback) mechanisms and practices for purposes of talent attraction, retention and motivation</w:t>
      </w:r>
      <w:r w:rsidRPr="000A19C3">
        <w:rPr>
          <w:b w:val="0"/>
          <w:color w:val="auto"/>
        </w:rPr>
        <w:t xml:space="preserve">. </w:t>
      </w:r>
    </w:p>
    <w:p w14:paraId="457D4C3F" w14:textId="77777777" w:rsidR="00F44281" w:rsidRDefault="00F44281" w:rsidP="00522181">
      <w:pPr>
        <w:tabs>
          <w:tab w:val="left" w:pos="1490"/>
        </w:tabs>
        <w:jc w:val="both"/>
        <w:rPr>
          <w:b w:val="0"/>
          <w:color w:val="auto"/>
        </w:rPr>
      </w:pPr>
    </w:p>
    <w:p w14:paraId="72E2F1BD" w14:textId="70422661" w:rsidR="00F44281" w:rsidRPr="000A19C3" w:rsidRDefault="00553B71" w:rsidP="00522181">
      <w:pPr>
        <w:tabs>
          <w:tab w:val="left" w:pos="1490"/>
        </w:tabs>
        <w:jc w:val="both"/>
        <w:rPr>
          <w:color w:val="auto"/>
        </w:rPr>
      </w:pPr>
      <w:r w:rsidRPr="00553B71">
        <w:rPr>
          <w:color w:val="auto"/>
        </w:rPr>
        <w:t>Gary</w:t>
      </w:r>
      <w:r>
        <w:rPr>
          <w:color w:val="auto"/>
        </w:rPr>
        <w:t>’s</w:t>
      </w:r>
      <w:r w:rsidRPr="00553B71">
        <w:rPr>
          <w:color w:val="auto"/>
        </w:rPr>
        <w:t xml:space="preserve"> </w:t>
      </w:r>
      <w:r w:rsidR="00F44281" w:rsidRPr="000A19C3">
        <w:rPr>
          <w:color w:val="auto"/>
        </w:rPr>
        <w:t>Education and Affiliations</w:t>
      </w:r>
    </w:p>
    <w:p w14:paraId="20CB2C2E" w14:textId="2A8D36D2" w:rsidR="00553B71" w:rsidRPr="00553B71" w:rsidRDefault="00553B71" w:rsidP="00522181">
      <w:pPr>
        <w:tabs>
          <w:tab w:val="left" w:pos="1490"/>
        </w:tabs>
        <w:jc w:val="both"/>
        <w:rPr>
          <w:b w:val="0"/>
          <w:color w:val="auto"/>
        </w:rPr>
      </w:pPr>
      <w:bookmarkStart w:id="2" w:name="_Hlk177408907"/>
      <w:r w:rsidRPr="00553B71">
        <w:rPr>
          <w:b w:val="0"/>
          <w:color w:val="auto"/>
        </w:rPr>
        <w:t xml:space="preserve">Gary </w:t>
      </w:r>
      <w:bookmarkEnd w:id="2"/>
      <w:r w:rsidRPr="00553B71">
        <w:rPr>
          <w:b w:val="0"/>
          <w:color w:val="auto"/>
        </w:rPr>
        <w:t xml:space="preserve">is a licensed </w:t>
      </w:r>
      <w:r w:rsidR="00116CDD" w:rsidRPr="00553B71">
        <w:rPr>
          <w:b w:val="0"/>
          <w:color w:val="auto"/>
        </w:rPr>
        <w:t>Organizational</w:t>
      </w:r>
      <w:r w:rsidRPr="00553B71">
        <w:rPr>
          <w:b w:val="0"/>
          <w:color w:val="auto"/>
        </w:rPr>
        <w:t xml:space="preserve"> Psychologist (since 1988) with qualifications in Psychology, Journalism and Commerce.</w:t>
      </w:r>
    </w:p>
    <w:p w14:paraId="2D6A9F47" w14:textId="77777777" w:rsidR="00553B71" w:rsidRPr="00553B71" w:rsidRDefault="00553B71" w:rsidP="00522181">
      <w:pPr>
        <w:tabs>
          <w:tab w:val="left" w:pos="1490"/>
        </w:tabs>
        <w:jc w:val="both"/>
        <w:rPr>
          <w:b w:val="0"/>
          <w:color w:val="auto"/>
        </w:rPr>
      </w:pPr>
      <w:r w:rsidRPr="00553B71">
        <w:rPr>
          <w:b w:val="0"/>
          <w:color w:val="auto"/>
        </w:rPr>
        <w:t>Gary is a member of PASA (Psychological Association of South Africa); the Institute of Race Relations (South Africa); and a variety of professional networks in Africa, Europe and North America.</w:t>
      </w:r>
    </w:p>
    <w:p w14:paraId="6E6D33F7" w14:textId="77777777" w:rsidR="00553B71" w:rsidRPr="00553B71" w:rsidRDefault="00553B71" w:rsidP="00522181">
      <w:pPr>
        <w:tabs>
          <w:tab w:val="left" w:pos="1490"/>
        </w:tabs>
        <w:jc w:val="both"/>
        <w:rPr>
          <w:b w:val="0"/>
          <w:color w:val="auto"/>
        </w:rPr>
      </w:pPr>
      <w:r w:rsidRPr="00553B71">
        <w:rPr>
          <w:b w:val="0"/>
          <w:color w:val="auto"/>
        </w:rPr>
        <w:t>Gary is the founding member and MD of InTheZone Business Solutions, based in Johannesburg and Cape Town, South Africa, with associates in the UK, the US and Australia.</w:t>
      </w:r>
    </w:p>
    <w:p w14:paraId="6E6F8E61" w14:textId="77777777" w:rsidR="00553B71" w:rsidRPr="00553B71" w:rsidRDefault="00553B71" w:rsidP="00522181">
      <w:pPr>
        <w:tabs>
          <w:tab w:val="left" w:pos="1490"/>
        </w:tabs>
        <w:jc w:val="both"/>
        <w:rPr>
          <w:b w:val="0"/>
          <w:color w:val="auto"/>
        </w:rPr>
      </w:pPr>
      <w:r w:rsidRPr="00553B71">
        <w:rPr>
          <w:b w:val="0"/>
          <w:color w:val="auto"/>
        </w:rPr>
        <w:t xml:space="preserve">During his 14 years with the Hay Group, Gary spent 5 years with Hay Group US in Philadelphia and with the McClelland Center in Boston, from where he supported global Hay Group reward and leadership projects in Africa, Middle East, North America, Europe and Asia.  </w:t>
      </w:r>
    </w:p>
    <w:p w14:paraId="08F5FC72" w14:textId="7D3B2B87" w:rsidR="00553B71" w:rsidRPr="00553B71" w:rsidRDefault="00553B71" w:rsidP="00522181">
      <w:pPr>
        <w:tabs>
          <w:tab w:val="left" w:pos="1490"/>
        </w:tabs>
        <w:jc w:val="both"/>
        <w:rPr>
          <w:b w:val="0"/>
          <w:color w:val="auto"/>
        </w:rPr>
      </w:pPr>
      <w:r w:rsidRPr="00553B71">
        <w:rPr>
          <w:b w:val="0"/>
          <w:color w:val="auto"/>
        </w:rPr>
        <w:t xml:space="preserve">Prior to joining the Hay Group, Gary worked as a tenured academic at the Universities of Rhodes (Grahamstown, South Africa) and Cape Town.  He has worked extensively with returning exiled individuals and </w:t>
      </w:r>
      <w:r w:rsidR="00116CDD" w:rsidRPr="00553B71">
        <w:rPr>
          <w:b w:val="0"/>
          <w:color w:val="auto"/>
        </w:rPr>
        <w:t>organizations</w:t>
      </w:r>
      <w:r w:rsidRPr="00553B71">
        <w:rPr>
          <w:b w:val="0"/>
          <w:color w:val="auto"/>
        </w:rPr>
        <w:t xml:space="preserve"> in South Africa (exiled because of Apartheid), and has wide experiences covering formal and informal business sectors, public and private, and NGOs.</w:t>
      </w:r>
    </w:p>
    <w:p w14:paraId="5FE25D5B" w14:textId="77777777" w:rsidR="00553B71" w:rsidRPr="00553B71" w:rsidRDefault="00553B71" w:rsidP="00522181">
      <w:pPr>
        <w:tabs>
          <w:tab w:val="left" w:pos="1490"/>
        </w:tabs>
        <w:jc w:val="both"/>
        <w:rPr>
          <w:b w:val="0"/>
          <w:color w:val="auto"/>
        </w:rPr>
      </w:pPr>
      <w:r w:rsidRPr="00553B71">
        <w:rPr>
          <w:b w:val="0"/>
          <w:color w:val="auto"/>
        </w:rPr>
        <w:t>Gary is a South African citizen who is fluent in English, has a good grasp of Afrikaans and understands Zulu at a conversational level (very much a work in progress though!).</w:t>
      </w:r>
    </w:p>
    <w:p w14:paraId="0A2451E4" w14:textId="77777777" w:rsidR="00553B71" w:rsidRPr="00553B71" w:rsidRDefault="00553B71" w:rsidP="00522181">
      <w:pPr>
        <w:tabs>
          <w:tab w:val="left" w:pos="1490"/>
        </w:tabs>
        <w:jc w:val="both"/>
        <w:rPr>
          <w:b w:val="0"/>
          <w:color w:val="auto"/>
        </w:rPr>
      </w:pPr>
    </w:p>
    <w:p w14:paraId="2E664589" w14:textId="77777777" w:rsidR="00553B71" w:rsidRPr="00553B71" w:rsidRDefault="00553B71" w:rsidP="00522181">
      <w:pPr>
        <w:tabs>
          <w:tab w:val="left" w:pos="1490"/>
        </w:tabs>
        <w:jc w:val="both"/>
        <w:rPr>
          <w:color w:val="auto"/>
        </w:rPr>
      </w:pPr>
      <w:r w:rsidRPr="00553B71">
        <w:rPr>
          <w:color w:val="auto"/>
        </w:rPr>
        <w:t>Contact</w:t>
      </w:r>
    </w:p>
    <w:p w14:paraId="24866AF8" w14:textId="77777777" w:rsidR="00553B71" w:rsidRPr="00553B71" w:rsidRDefault="00553B71" w:rsidP="00522181">
      <w:pPr>
        <w:tabs>
          <w:tab w:val="left" w:pos="1490"/>
        </w:tabs>
        <w:jc w:val="both"/>
        <w:rPr>
          <w:b w:val="0"/>
          <w:color w:val="auto"/>
        </w:rPr>
      </w:pPr>
      <w:r w:rsidRPr="00553B71">
        <w:rPr>
          <w:b w:val="0"/>
          <w:color w:val="auto"/>
        </w:rPr>
        <w:t>Email:  Gary_Norton@mweb.co.za</w:t>
      </w:r>
    </w:p>
    <w:p w14:paraId="508DE25C" w14:textId="4F2A17CC" w:rsidR="00F44281" w:rsidRPr="000A19C3" w:rsidRDefault="00553B71" w:rsidP="00522181">
      <w:pPr>
        <w:tabs>
          <w:tab w:val="left" w:pos="1490"/>
        </w:tabs>
        <w:jc w:val="both"/>
        <w:rPr>
          <w:b w:val="0"/>
          <w:color w:val="auto"/>
        </w:rPr>
      </w:pPr>
      <w:r>
        <w:rPr>
          <w:b w:val="0"/>
          <w:color w:val="auto"/>
        </w:rPr>
        <w:t>T</w:t>
      </w:r>
      <w:r w:rsidR="00C50779">
        <w:rPr>
          <w:b w:val="0"/>
          <w:color w:val="auto"/>
        </w:rPr>
        <w:t xml:space="preserve">elephone: </w:t>
      </w:r>
      <w:r w:rsidR="00C50779">
        <w:rPr>
          <w:b w:val="0"/>
          <w:color w:val="auto"/>
        </w:rPr>
        <w:tab/>
        <w:t>+27(0)11 476 4772</w:t>
      </w:r>
      <w:r w:rsidRPr="00553B71">
        <w:rPr>
          <w:b w:val="0"/>
          <w:color w:val="auto"/>
        </w:rPr>
        <w:t xml:space="preserve"> (Direct); +27</w:t>
      </w:r>
      <w:r w:rsidR="00C50779">
        <w:rPr>
          <w:b w:val="0"/>
          <w:color w:val="auto"/>
        </w:rPr>
        <w:t xml:space="preserve">(0)83 266 6675 </w:t>
      </w:r>
      <w:r w:rsidRPr="00553B71">
        <w:rPr>
          <w:b w:val="0"/>
          <w:color w:val="auto"/>
        </w:rPr>
        <w:t>(Cell)</w:t>
      </w:r>
      <w:r w:rsidR="00F44281" w:rsidRPr="000A19C3">
        <w:rPr>
          <w:b w:val="0"/>
          <w:color w:val="auto"/>
        </w:rPr>
        <w:t>.</w:t>
      </w:r>
    </w:p>
    <w:sectPr w:rsidR="00F44281" w:rsidRPr="000A19C3" w:rsidSect="003C0646">
      <w:type w:val="continuous"/>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89DE9" w14:textId="77777777" w:rsidR="00027637" w:rsidRDefault="00027637">
      <w:r>
        <w:separator/>
      </w:r>
    </w:p>
    <w:p w14:paraId="7C2EF33E" w14:textId="77777777" w:rsidR="00027637" w:rsidRDefault="00027637"/>
  </w:endnote>
  <w:endnote w:type="continuationSeparator" w:id="0">
    <w:p w14:paraId="3A6CE847" w14:textId="77777777" w:rsidR="00027637" w:rsidRDefault="00027637">
      <w:r>
        <w:continuationSeparator/>
      </w:r>
    </w:p>
    <w:p w14:paraId="7F17C4F4" w14:textId="77777777" w:rsidR="00027637" w:rsidRDefault="00027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37538024"/>
      <w:docPartObj>
        <w:docPartGallery w:val="Page Numbers (Bottom of Page)"/>
        <w:docPartUnique/>
      </w:docPartObj>
    </w:sdtPr>
    <w:sdtContent>
      <w:p w14:paraId="305DAC77" w14:textId="76FF56FF" w:rsidR="00F90870" w:rsidRDefault="00F90870" w:rsidP="00810CAA">
        <w:pPr>
          <w:pStyle w:val="Footer"/>
          <w:framePr w:wrap="none" w:vAnchor="text" w:hAnchor="margin" w:xAlign="center"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1404944667"/>
      <w:docPartObj>
        <w:docPartGallery w:val="Page Numbers (Bottom of Page)"/>
        <w:docPartUnique/>
      </w:docPartObj>
    </w:sdtPr>
    <w:sdtContent>
      <w:p w14:paraId="67257BD4" w14:textId="08330F4D" w:rsidR="00F90870" w:rsidRDefault="00F90870" w:rsidP="00810CAA">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02376191"/>
      <w:docPartObj>
        <w:docPartGallery w:val="Page Numbers (Bottom of Page)"/>
        <w:docPartUnique/>
      </w:docPartObj>
    </w:sdtPr>
    <w:sdtContent>
      <w:p w14:paraId="67F4D5A8" w14:textId="69CBB742" w:rsidR="00F90870" w:rsidRDefault="00F90870" w:rsidP="00810CAA">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E6240" w14:textId="77777777" w:rsidR="00F90870" w:rsidRDefault="00F908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0E676" w14:textId="0EB9637E" w:rsidR="00F90870" w:rsidRPr="005C11A3" w:rsidRDefault="00F90870" w:rsidP="00ED017F">
    <w:pPr>
      <w:pStyle w:val="Footer"/>
      <w:ind w:right="360"/>
      <w:jc w:val="center"/>
      <w:rPr>
        <w:color w:val="8C6154"/>
      </w:r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0"/>
      <w:gridCol w:w="2530"/>
      <w:gridCol w:w="3410"/>
    </w:tblGrid>
    <w:tr w:rsidR="00F90870" w:rsidRPr="005C11A3" w14:paraId="29C590B8" w14:textId="77777777" w:rsidTr="00F44281">
      <w:tc>
        <w:tcPr>
          <w:tcW w:w="5040" w:type="dxa"/>
        </w:tcPr>
        <w:p w14:paraId="23523210" w14:textId="70629CAE" w:rsidR="00F90870" w:rsidRPr="005C11A3" w:rsidRDefault="00F90870" w:rsidP="001E3260">
          <w:pPr>
            <w:pStyle w:val="Footer"/>
            <w:ind w:right="108"/>
            <w:rPr>
              <w:color w:val="8C6154"/>
              <w:sz w:val="16"/>
              <w:szCs w:val="16"/>
            </w:rPr>
          </w:pPr>
          <w:r>
            <w:rPr>
              <w:color w:val="8C6154"/>
              <w:sz w:val="16"/>
              <w:szCs w:val="16"/>
            </w:rPr>
            <w:t>General Training Proposal, 2025</w:t>
          </w:r>
          <w:r w:rsidRPr="005C11A3">
            <w:rPr>
              <w:color w:val="8C6154"/>
              <w:sz w:val="16"/>
              <w:szCs w:val="16"/>
            </w:rPr>
            <w:t xml:space="preserve">.   </w:t>
          </w:r>
        </w:p>
      </w:tc>
      <w:tc>
        <w:tcPr>
          <w:tcW w:w="2530" w:type="dxa"/>
          <w:tcBorders>
            <w:top w:val="single" w:sz="4" w:space="0" w:color="808080"/>
          </w:tcBorders>
        </w:tcPr>
        <w:p w14:paraId="23575499" w14:textId="77777777" w:rsidR="00F90870" w:rsidRPr="005C11A3" w:rsidRDefault="00F90870" w:rsidP="00F44281">
          <w:pPr>
            <w:pStyle w:val="Footer"/>
            <w:ind w:right="108"/>
            <w:rPr>
              <w:color w:val="8C6154"/>
              <w:sz w:val="16"/>
              <w:szCs w:val="16"/>
            </w:rPr>
          </w:pPr>
        </w:p>
      </w:tc>
      <w:tc>
        <w:tcPr>
          <w:tcW w:w="3410" w:type="dxa"/>
          <w:tcBorders>
            <w:top w:val="single" w:sz="4" w:space="0" w:color="808080"/>
          </w:tcBorders>
        </w:tcPr>
        <w:p w14:paraId="685541AE" w14:textId="52B7E14B" w:rsidR="00F90870" w:rsidRPr="005C11A3" w:rsidRDefault="00F90870" w:rsidP="00F44281">
          <w:pPr>
            <w:pStyle w:val="Footer"/>
            <w:ind w:right="108"/>
            <w:jc w:val="right"/>
            <w:rPr>
              <w:color w:val="8C6154"/>
              <w:sz w:val="16"/>
              <w:szCs w:val="16"/>
            </w:rPr>
          </w:pPr>
          <w:r>
            <w:rPr>
              <w:color w:val="8C6154"/>
              <w:sz w:val="16"/>
              <w:szCs w:val="16"/>
            </w:rPr>
            <w:t>www.joassociates</w:t>
          </w:r>
          <w:r w:rsidR="00503167">
            <w:rPr>
              <w:color w:val="8C6154"/>
              <w:sz w:val="16"/>
              <w:szCs w:val="16"/>
            </w:rPr>
            <w:t>ng</w:t>
          </w:r>
          <w:r>
            <w:rPr>
              <w:color w:val="8C6154"/>
              <w:sz w:val="16"/>
              <w:szCs w:val="16"/>
            </w:rPr>
            <w:t>.com</w:t>
          </w:r>
        </w:p>
      </w:tc>
    </w:tr>
  </w:tbl>
  <w:p w14:paraId="20B6289E" w14:textId="493B17F3" w:rsidR="00F90870" w:rsidRPr="005C11A3" w:rsidRDefault="00F90870">
    <w:pPr>
      <w:pStyle w:val="Footer"/>
      <w:rPr>
        <w:color w:val="8C615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CE90A" w14:textId="77777777" w:rsidR="00027637" w:rsidRDefault="00027637">
      <w:r>
        <w:separator/>
      </w:r>
    </w:p>
    <w:p w14:paraId="65E5085C" w14:textId="77777777" w:rsidR="00027637" w:rsidRDefault="00027637"/>
  </w:footnote>
  <w:footnote w:type="continuationSeparator" w:id="0">
    <w:p w14:paraId="7C182850" w14:textId="77777777" w:rsidR="00027637" w:rsidRDefault="00027637">
      <w:r>
        <w:continuationSeparator/>
      </w:r>
    </w:p>
    <w:p w14:paraId="45CF809F" w14:textId="77777777" w:rsidR="00027637" w:rsidRDefault="000276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505046" w:themeColor="text2"/>
        <w:left w:val="single" w:sz="36" w:space="0" w:color="505046" w:themeColor="text2"/>
        <w:bottom w:val="single" w:sz="36" w:space="0" w:color="505046" w:themeColor="text2"/>
        <w:right w:val="single" w:sz="36" w:space="0" w:color="505046" w:themeColor="text2"/>
        <w:insideH w:val="single" w:sz="36" w:space="0" w:color="505046" w:themeColor="text2"/>
        <w:insideV w:val="single" w:sz="36" w:space="0" w:color="505046" w:themeColor="text2"/>
      </w:tblBorders>
      <w:tblLook w:val="0000" w:firstRow="0" w:lastRow="0" w:firstColumn="0" w:lastColumn="0" w:noHBand="0" w:noVBand="0"/>
    </w:tblPr>
    <w:tblGrid>
      <w:gridCol w:w="9990"/>
    </w:tblGrid>
    <w:tr w:rsidR="00F90870" w:rsidRPr="00203758" w14:paraId="247D1BCD" w14:textId="77777777" w:rsidTr="00D077E9">
      <w:trPr>
        <w:trHeight w:val="978"/>
      </w:trPr>
      <w:tc>
        <w:tcPr>
          <w:tcW w:w="9990" w:type="dxa"/>
          <w:tcBorders>
            <w:top w:val="nil"/>
            <w:left w:val="nil"/>
            <w:bottom w:val="single" w:sz="36" w:space="0" w:color="B64926" w:themeColor="accent3"/>
            <w:right w:val="nil"/>
          </w:tcBorders>
        </w:tcPr>
        <w:p w14:paraId="56CD7E8F" w14:textId="0C629407" w:rsidR="00F90870" w:rsidRPr="00203758" w:rsidRDefault="00F90870">
          <w:pPr>
            <w:pStyle w:val="Header"/>
            <w:rPr>
              <w:color w:val="3E1500"/>
            </w:rPr>
          </w:pPr>
        </w:p>
      </w:tc>
    </w:tr>
  </w:tbl>
  <w:p w14:paraId="6EA057DE" w14:textId="5ACD9440" w:rsidR="00F90870" w:rsidRPr="00203758" w:rsidRDefault="00F90870" w:rsidP="00151FF8">
    <w:pPr>
      <w:pStyle w:val="Header"/>
      <w:tabs>
        <w:tab w:val="left" w:pos="864"/>
        <w:tab w:val="left" w:pos="3343"/>
      </w:tabs>
      <w:rPr>
        <w:color w:val="3E1500"/>
      </w:rPr>
    </w:pPr>
    <w:r w:rsidRPr="00981332">
      <w:rPr>
        <w:rFonts w:cstheme="minorHAnsi"/>
        <w:noProof/>
        <w:sz w:val="22"/>
      </w:rPr>
      <w:drawing>
        <wp:anchor distT="0" distB="0" distL="114300" distR="114300" simplePos="0" relativeHeight="251659264" behindDoc="0" locked="0" layoutInCell="1" allowOverlap="1" wp14:anchorId="1006BBDB" wp14:editId="01B50372">
          <wp:simplePos x="0" y="0"/>
          <wp:positionH relativeFrom="page">
            <wp:align>right</wp:align>
          </wp:positionH>
          <wp:positionV relativeFrom="paragraph">
            <wp:posOffset>-378598</wp:posOffset>
          </wp:positionV>
          <wp:extent cx="3304181" cy="654382"/>
          <wp:effectExtent l="0" t="0" r="0" b="0"/>
          <wp:wrapNone/>
          <wp:docPr id="13" name="Picture 4" descr="Joseph Odusany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seph Odusanya white backgrou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04181" cy="6543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3E1500"/>
      </w:rPr>
      <w:tab/>
    </w:r>
    <w:r>
      <w:rPr>
        <w:color w:val="3E1500"/>
      </w:rPr>
      <w:tab/>
    </w:r>
  </w:p>
  <w:p w14:paraId="24E505FA" w14:textId="0FF39C6B" w:rsidR="00F90870" w:rsidRPr="00203758" w:rsidRDefault="00F90870">
    <w:pPr>
      <w:rPr>
        <w:color w:val="3E15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3869"/>
    <w:multiLevelType w:val="hybridMultilevel"/>
    <w:tmpl w:val="11509B1A"/>
    <w:lvl w:ilvl="0" w:tplc="02C6BDC8">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504B8"/>
    <w:multiLevelType w:val="hybridMultilevel"/>
    <w:tmpl w:val="6EBC9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933CB"/>
    <w:multiLevelType w:val="hybridMultilevel"/>
    <w:tmpl w:val="5E1831FA"/>
    <w:lvl w:ilvl="0" w:tplc="D378424C">
      <w:numFmt w:val="bullet"/>
      <w:lvlText w:val="-"/>
      <w:lvlJc w:val="left"/>
      <w:pPr>
        <w:ind w:left="720" w:hanging="360"/>
      </w:pPr>
      <w:rPr>
        <w:rFonts w:ascii="Times New Roman" w:eastAsia="Times New Roman" w:hAnsi="Times New Roman" w:cs="Times New Roman" w:hint="default"/>
      </w:rPr>
    </w:lvl>
    <w:lvl w:ilvl="1" w:tplc="7F00AE70">
      <w:start w:val="3"/>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B517D"/>
    <w:multiLevelType w:val="hybridMultilevel"/>
    <w:tmpl w:val="F300DB60"/>
    <w:lvl w:ilvl="0" w:tplc="D37842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10769"/>
    <w:multiLevelType w:val="hybridMultilevel"/>
    <w:tmpl w:val="02EA3B1C"/>
    <w:lvl w:ilvl="0" w:tplc="BBAEB2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825EA"/>
    <w:multiLevelType w:val="hybridMultilevel"/>
    <w:tmpl w:val="9A5E7D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2027A"/>
    <w:multiLevelType w:val="hybridMultilevel"/>
    <w:tmpl w:val="825ECDA8"/>
    <w:lvl w:ilvl="0" w:tplc="04090001">
      <w:start w:val="1"/>
      <w:numFmt w:val="bullet"/>
      <w:lvlText w:val=""/>
      <w:lvlJc w:val="left"/>
      <w:pPr>
        <w:tabs>
          <w:tab w:val="num" w:pos="360"/>
        </w:tabs>
        <w:ind w:left="360" w:hanging="360"/>
      </w:pPr>
      <w:rPr>
        <w:rFonts w:ascii="Symbol" w:hAnsi="Symbol" w:hint="default"/>
      </w:rPr>
    </w:lvl>
    <w:lvl w:ilvl="1" w:tplc="418E496A">
      <w:start w:val="6"/>
      <w:numFmt w:val="bullet"/>
      <w:lvlText w:val="-"/>
      <w:lvlJc w:val="left"/>
      <w:pPr>
        <w:tabs>
          <w:tab w:val="num" w:pos="1080"/>
        </w:tabs>
        <w:ind w:left="1080" w:hanging="360"/>
      </w:pPr>
      <w:rPr>
        <w:rFonts w:ascii="Trebuchet MS" w:eastAsia="Times New Roman" w:hAnsi="Trebuchet M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D1A320F"/>
    <w:multiLevelType w:val="hybridMultilevel"/>
    <w:tmpl w:val="39C24530"/>
    <w:lvl w:ilvl="0" w:tplc="DE5627E8">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43326"/>
    <w:multiLevelType w:val="hybridMultilevel"/>
    <w:tmpl w:val="805EFC7E"/>
    <w:lvl w:ilvl="0" w:tplc="03A072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EC34E5"/>
    <w:multiLevelType w:val="hybridMultilevel"/>
    <w:tmpl w:val="D970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26196"/>
    <w:multiLevelType w:val="hybridMultilevel"/>
    <w:tmpl w:val="694E68C8"/>
    <w:lvl w:ilvl="0" w:tplc="1EB6811A">
      <w:start w:val="1"/>
      <w:numFmt w:val="decimal"/>
      <w:lvlText w:val="%1."/>
      <w:lvlJc w:val="left"/>
      <w:pPr>
        <w:ind w:left="1850" w:hanging="1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87CB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380C0A"/>
    <w:multiLevelType w:val="hybridMultilevel"/>
    <w:tmpl w:val="135ADD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54EBB"/>
    <w:multiLevelType w:val="hybridMultilevel"/>
    <w:tmpl w:val="60566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779E1"/>
    <w:multiLevelType w:val="hybridMultilevel"/>
    <w:tmpl w:val="0AC81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1F033C"/>
    <w:multiLevelType w:val="hybridMultilevel"/>
    <w:tmpl w:val="A52E4012"/>
    <w:lvl w:ilvl="0" w:tplc="04090001">
      <w:start w:val="1"/>
      <w:numFmt w:val="bullet"/>
      <w:lvlText w:val=""/>
      <w:lvlJc w:val="left"/>
      <w:pPr>
        <w:ind w:left="720" w:hanging="360"/>
      </w:pPr>
      <w:rPr>
        <w:rFonts w:ascii="Symbol" w:hAnsi="Symbol" w:hint="default"/>
      </w:rPr>
    </w:lvl>
    <w:lvl w:ilvl="1" w:tplc="7F00AE70">
      <w:start w:val="3"/>
      <w:numFmt w:val="bullet"/>
      <w:lvlText w:val="-"/>
      <w:lvlJc w:val="left"/>
      <w:pPr>
        <w:ind w:left="2570" w:hanging="149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781DCB"/>
    <w:multiLevelType w:val="hybridMultilevel"/>
    <w:tmpl w:val="6B9EE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A5323"/>
    <w:multiLevelType w:val="hybridMultilevel"/>
    <w:tmpl w:val="614C2546"/>
    <w:lvl w:ilvl="0" w:tplc="D37842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3B1CA8"/>
    <w:multiLevelType w:val="hybridMultilevel"/>
    <w:tmpl w:val="40B24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CB772C"/>
    <w:multiLevelType w:val="hybridMultilevel"/>
    <w:tmpl w:val="5D62F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E5A2C"/>
    <w:multiLevelType w:val="hybridMultilevel"/>
    <w:tmpl w:val="83C6D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04213"/>
    <w:multiLevelType w:val="hybridMultilevel"/>
    <w:tmpl w:val="20BA0976"/>
    <w:lvl w:ilvl="0" w:tplc="7F00AE7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B2F5C4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001024"/>
    <w:multiLevelType w:val="hybridMultilevel"/>
    <w:tmpl w:val="C504A408"/>
    <w:lvl w:ilvl="0" w:tplc="D37842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17228"/>
    <w:multiLevelType w:val="hybridMultilevel"/>
    <w:tmpl w:val="5DF61E26"/>
    <w:lvl w:ilvl="0" w:tplc="D37842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04546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A90C08"/>
    <w:multiLevelType w:val="hybridMultilevel"/>
    <w:tmpl w:val="88D28AA6"/>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E71B6"/>
    <w:multiLevelType w:val="hybridMultilevel"/>
    <w:tmpl w:val="5A8E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377B09"/>
    <w:multiLevelType w:val="hybridMultilevel"/>
    <w:tmpl w:val="9E64E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622C0F"/>
    <w:multiLevelType w:val="hybridMultilevel"/>
    <w:tmpl w:val="070A616A"/>
    <w:lvl w:ilvl="0" w:tplc="D378424C">
      <w:numFmt w:val="bullet"/>
      <w:lvlText w:val="-"/>
      <w:lvlJc w:val="left"/>
      <w:pPr>
        <w:ind w:left="720" w:hanging="360"/>
      </w:pPr>
      <w:rPr>
        <w:rFonts w:ascii="Times New Roman" w:eastAsia="Times New Roman" w:hAnsi="Times New Roman" w:cs="Times New Roman" w:hint="default"/>
      </w:rPr>
    </w:lvl>
    <w:lvl w:ilvl="1" w:tplc="7F00AE70">
      <w:start w:val="3"/>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4"/>
  </w:num>
  <w:num w:numId="4">
    <w:abstractNumId w:val="9"/>
  </w:num>
  <w:num w:numId="5">
    <w:abstractNumId w:val="0"/>
  </w:num>
  <w:num w:numId="6">
    <w:abstractNumId w:val="15"/>
  </w:num>
  <w:num w:numId="7">
    <w:abstractNumId w:val="7"/>
  </w:num>
  <w:num w:numId="8">
    <w:abstractNumId w:val="18"/>
  </w:num>
  <w:num w:numId="9">
    <w:abstractNumId w:val="5"/>
  </w:num>
  <w:num w:numId="10">
    <w:abstractNumId w:val="13"/>
  </w:num>
  <w:num w:numId="11">
    <w:abstractNumId w:val="28"/>
  </w:num>
  <w:num w:numId="12">
    <w:abstractNumId w:val="12"/>
  </w:num>
  <w:num w:numId="13">
    <w:abstractNumId w:val="19"/>
  </w:num>
  <w:num w:numId="14">
    <w:abstractNumId w:val="16"/>
  </w:num>
  <w:num w:numId="15">
    <w:abstractNumId w:val="8"/>
  </w:num>
  <w:num w:numId="16">
    <w:abstractNumId w:val="6"/>
  </w:num>
  <w:num w:numId="17">
    <w:abstractNumId w:val="14"/>
  </w:num>
  <w:num w:numId="18">
    <w:abstractNumId w:val="27"/>
  </w:num>
  <w:num w:numId="19">
    <w:abstractNumId w:val="10"/>
  </w:num>
  <w:num w:numId="20">
    <w:abstractNumId w:val="17"/>
  </w:num>
  <w:num w:numId="21">
    <w:abstractNumId w:val="2"/>
  </w:num>
  <w:num w:numId="22">
    <w:abstractNumId w:val="29"/>
  </w:num>
  <w:num w:numId="23">
    <w:abstractNumId w:val="21"/>
  </w:num>
  <w:num w:numId="24">
    <w:abstractNumId w:val="24"/>
  </w:num>
  <w:num w:numId="25">
    <w:abstractNumId w:val="23"/>
  </w:num>
  <w:num w:numId="26">
    <w:abstractNumId w:val="3"/>
  </w:num>
  <w:num w:numId="27">
    <w:abstractNumId w:val="26"/>
  </w:num>
  <w:num w:numId="28">
    <w:abstractNumId w:val="25"/>
  </w:num>
  <w:num w:numId="29">
    <w:abstractNumId w:val="2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5E"/>
    <w:rsid w:val="00007EA4"/>
    <w:rsid w:val="0002482E"/>
    <w:rsid w:val="000253E3"/>
    <w:rsid w:val="00027637"/>
    <w:rsid w:val="00033D44"/>
    <w:rsid w:val="00050324"/>
    <w:rsid w:val="00070742"/>
    <w:rsid w:val="000831A2"/>
    <w:rsid w:val="00091CE9"/>
    <w:rsid w:val="000A0150"/>
    <w:rsid w:val="000A19C3"/>
    <w:rsid w:val="000A68BA"/>
    <w:rsid w:val="000B1F98"/>
    <w:rsid w:val="000D285D"/>
    <w:rsid w:val="000E208A"/>
    <w:rsid w:val="000E4F44"/>
    <w:rsid w:val="000E63C9"/>
    <w:rsid w:val="001166D3"/>
    <w:rsid w:val="00116CDD"/>
    <w:rsid w:val="00130E9D"/>
    <w:rsid w:val="00145160"/>
    <w:rsid w:val="00150A6D"/>
    <w:rsid w:val="00151FF8"/>
    <w:rsid w:val="00172930"/>
    <w:rsid w:val="0018085D"/>
    <w:rsid w:val="00184C42"/>
    <w:rsid w:val="00185B35"/>
    <w:rsid w:val="001A51EF"/>
    <w:rsid w:val="001D4BAE"/>
    <w:rsid w:val="001E3260"/>
    <w:rsid w:val="001E4CA5"/>
    <w:rsid w:val="001F2BC8"/>
    <w:rsid w:val="001F5F6B"/>
    <w:rsid w:val="00203758"/>
    <w:rsid w:val="002276CE"/>
    <w:rsid w:val="0023128F"/>
    <w:rsid w:val="00235054"/>
    <w:rsid w:val="00241305"/>
    <w:rsid w:val="00243EBC"/>
    <w:rsid w:val="00246A35"/>
    <w:rsid w:val="00262578"/>
    <w:rsid w:val="002755B6"/>
    <w:rsid w:val="00280FD6"/>
    <w:rsid w:val="00284348"/>
    <w:rsid w:val="002863B0"/>
    <w:rsid w:val="002B0789"/>
    <w:rsid w:val="002F2992"/>
    <w:rsid w:val="002F51F5"/>
    <w:rsid w:val="002F7C77"/>
    <w:rsid w:val="00312137"/>
    <w:rsid w:val="00324396"/>
    <w:rsid w:val="00330359"/>
    <w:rsid w:val="0033762F"/>
    <w:rsid w:val="00366C7E"/>
    <w:rsid w:val="00374771"/>
    <w:rsid w:val="00380207"/>
    <w:rsid w:val="00384EA3"/>
    <w:rsid w:val="0039071D"/>
    <w:rsid w:val="003A39A1"/>
    <w:rsid w:val="003C00AE"/>
    <w:rsid w:val="003C0646"/>
    <w:rsid w:val="003C2191"/>
    <w:rsid w:val="003D3863"/>
    <w:rsid w:val="003E140C"/>
    <w:rsid w:val="003E21AE"/>
    <w:rsid w:val="00401308"/>
    <w:rsid w:val="004110DE"/>
    <w:rsid w:val="00416F37"/>
    <w:rsid w:val="0041794B"/>
    <w:rsid w:val="00426893"/>
    <w:rsid w:val="00432C4C"/>
    <w:rsid w:val="0043543D"/>
    <w:rsid w:val="0044085A"/>
    <w:rsid w:val="0045744C"/>
    <w:rsid w:val="00473F27"/>
    <w:rsid w:val="00475B0A"/>
    <w:rsid w:val="004A42DC"/>
    <w:rsid w:val="004B21A5"/>
    <w:rsid w:val="004D27F8"/>
    <w:rsid w:val="004D753E"/>
    <w:rsid w:val="004E5B1D"/>
    <w:rsid w:val="004F0EF2"/>
    <w:rsid w:val="00503167"/>
    <w:rsid w:val="005037F0"/>
    <w:rsid w:val="00511499"/>
    <w:rsid w:val="00516A86"/>
    <w:rsid w:val="00522181"/>
    <w:rsid w:val="005275F6"/>
    <w:rsid w:val="00536515"/>
    <w:rsid w:val="00543352"/>
    <w:rsid w:val="00551B5E"/>
    <w:rsid w:val="00553B71"/>
    <w:rsid w:val="00565F4D"/>
    <w:rsid w:val="00572102"/>
    <w:rsid w:val="00572647"/>
    <w:rsid w:val="00575A91"/>
    <w:rsid w:val="005C11A3"/>
    <w:rsid w:val="005D1AB6"/>
    <w:rsid w:val="005F1BB0"/>
    <w:rsid w:val="00605496"/>
    <w:rsid w:val="006304C3"/>
    <w:rsid w:val="00633118"/>
    <w:rsid w:val="00642176"/>
    <w:rsid w:val="00644DE5"/>
    <w:rsid w:val="0064610B"/>
    <w:rsid w:val="00656C4D"/>
    <w:rsid w:val="006908A9"/>
    <w:rsid w:val="00696357"/>
    <w:rsid w:val="006B2B20"/>
    <w:rsid w:val="006C4389"/>
    <w:rsid w:val="006C6C2B"/>
    <w:rsid w:val="006D2107"/>
    <w:rsid w:val="006E08C5"/>
    <w:rsid w:val="006E5716"/>
    <w:rsid w:val="00707F75"/>
    <w:rsid w:val="007302B3"/>
    <w:rsid w:val="00730733"/>
    <w:rsid w:val="00730E3A"/>
    <w:rsid w:val="0073292D"/>
    <w:rsid w:val="00736AAF"/>
    <w:rsid w:val="00737385"/>
    <w:rsid w:val="00740149"/>
    <w:rsid w:val="0074516B"/>
    <w:rsid w:val="007532CF"/>
    <w:rsid w:val="00760666"/>
    <w:rsid w:val="007648B5"/>
    <w:rsid w:val="00765B2A"/>
    <w:rsid w:val="00766361"/>
    <w:rsid w:val="00771A90"/>
    <w:rsid w:val="00771CA3"/>
    <w:rsid w:val="00781589"/>
    <w:rsid w:val="00783A34"/>
    <w:rsid w:val="007929BD"/>
    <w:rsid w:val="007A4B65"/>
    <w:rsid w:val="007C6B52"/>
    <w:rsid w:val="007D16C5"/>
    <w:rsid w:val="007F6E62"/>
    <w:rsid w:val="0080781C"/>
    <w:rsid w:val="00810CAA"/>
    <w:rsid w:val="00812835"/>
    <w:rsid w:val="00815CDA"/>
    <w:rsid w:val="008216D0"/>
    <w:rsid w:val="00824F51"/>
    <w:rsid w:val="00851630"/>
    <w:rsid w:val="0085634B"/>
    <w:rsid w:val="00861347"/>
    <w:rsid w:val="00862FE4"/>
    <w:rsid w:val="0086389A"/>
    <w:rsid w:val="00865BEB"/>
    <w:rsid w:val="00874049"/>
    <w:rsid w:val="0087605E"/>
    <w:rsid w:val="008815F8"/>
    <w:rsid w:val="008A6130"/>
    <w:rsid w:val="008B1FEE"/>
    <w:rsid w:val="008B5404"/>
    <w:rsid w:val="008B652C"/>
    <w:rsid w:val="008C0183"/>
    <w:rsid w:val="008C1F9B"/>
    <w:rsid w:val="008E624E"/>
    <w:rsid w:val="008F565C"/>
    <w:rsid w:val="008F632B"/>
    <w:rsid w:val="00903C32"/>
    <w:rsid w:val="00903D8D"/>
    <w:rsid w:val="00911101"/>
    <w:rsid w:val="00913469"/>
    <w:rsid w:val="00913790"/>
    <w:rsid w:val="00916B16"/>
    <w:rsid w:val="009173B9"/>
    <w:rsid w:val="0093335D"/>
    <w:rsid w:val="0093613E"/>
    <w:rsid w:val="00943026"/>
    <w:rsid w:val="009476C1"/>
    <w:rsid w:val="00966B81"/>
    <w:rsid w:val="0097197D"/>
    <w:rsid w:val="00990F52"/>
    <w:rsid w:val="00995F8A"/>
    <w:rsid w:val="00997F26"/>
    <w:rsid w:val="009A4FEE"/>
    <w:rsid w:val="009C66BB"/>
    <w:rsid w:val="009C7720"/>
    <w:rsid w:val="009D3EAA"/>
    <w:rsid w:val="009D55F6"/>
    <w:rsid w:val="009E3E3F"/>
    <w:rsid w:val="009E3E40"/>
    <w:rsid w:val="009E6D2C"/>
    <w:rsid w:val="009F5430"/>
    <w:rsid w:val="00A00EA3"/>
    <w:rsid w:val="00A06268"/>
    <w:rsid w:val="00A072B2"/>
    <w:rsid w:val="00A14176"/>
    <w:rsid w:val="00A16BB3"/>
    <w:rsid w:val="00A23AFA"/>
    <w:rsid w:val="00A31B3E"/>
    <w:rsid w:val="00A532F3"/>
    <w:rsid w:val="00A66B73"/>
    <w:rsid w:val="00A729EA"/>
    <w:rsid w:val="00A8489E"/>
    <w:rsid w:val="00A86AD9"/>
    <w:rsid w:val="00A91A96"/>
    <w:rsid w:val="00AC29F3"/>
    <w:rsid w:val="00AC2E57"/>
    <w:rsid w:val="00AD3CD4"/>
    <w:rsid w:val="00AD6B18"/>
    <w:rsid w:val="00AE2AA7"/>
    <w:rsid w:val="00AF732D"/>
    <w:rsid w:val="00B04D49"/>
    <w:rsid w:val="00B1380C"/>
    <w:rsid w:val="00B164CE"/>
    <w:rsid w:val="00B22C39"/>
    <w:rsid w:val="00B231E5"/>
    <w:rsid w:val="00B528F6"/>
    <w:rsid w:val="00B71902"/>
    <w:rsid w:val="00B807AA"/>
    <w:rsid w:val="00B84EC9"/>
    <w:rsid w:val="00BA6B8F"/>
    <w:rsid w:val="00BE622A"/>
    <w:rsid w:val="00C00C00"/>
    <w:rsid w:val="00C02B87"/>
    <w:rsid w:val="00C14AF8"/>
    <w:rsid w:val="00C26B7F"/>
    <w:rsid w:val="00C34C36"/>
    <w:rsid w:val="00C4086D"/>
    <w:rsid w:val="00C50779"/>
    <w:rsid w:val="00C64B3F"/>
    <w:rsid w:val="00C96874"/>
    <w:rsid w:val="00C96BF2"/>
    <w:rsid w:val="00CA0A24"/>
    <w:rsid w:val="00CA1896"/>
    <w:rsid w:val="00CA5ACF"/>
    <w:rsid w:val="00CB5B28"/>
    <w:rsid w:val="00CB652C"/>
    <w:rsid w:val="00CC3252"/>
    <w:rsid w:val="00CE6601"/>
    <w:rsid w:val="00CF5371"/>
    <w:rsid w:val="00CF6207"/>
    <w:rsid w:val="00D0323A"/>
    <w:rsid w:val="00D0559F"/>
    <w:rsid w:val="00D077E9"/>
    <w:rsid w:val="00D16FC3"/>
    <w:rsid w:val="00D31D6A"/>
    <w:rsid w:val="00D35A0A"/>
    <w:rsid w:val="00D42CB7"/>
    <w:rsid w:val="00D5413D"/>
    <w:rsid w:val="00D569BF"/>
    <w:rsid w:val="00D570A9"/>
    <w:rsid w:val="00D6571F"/>
    <w:rsid w:val="00D70D02"/>
    <w:rsid w:val="00D770C7"/>
    <w:rsid w:val="00D86945"/>
    <w:rsid w:val="00D90290"/>
    <w:rsid w:val="00D92D32"/>
    <w:rsid w:val="00DC4744"/>
    <w:rsid w:val="00DC5665"/>
    <w:rsid w:val="00DD152F"/>
    <w:rsid w:val="00DE1678"/>
    <w:rsid w:val="00DE213F"/>
    <w:rsid w:val="00DF027C"/>
    <w:rsid w:val="00DF2F58"/>
    <w:rsid w:val="00DF575A"/>
    <w:rsid w:val="00E00A32"/>
    <w:rsid w:val="00E22ACD"/>
    <w:rsid w:val="00E23E1D"/>
    <w:rsid w:val="00E2595E"/>
    <w:rsid w:val="00E40F23"/>
    <w:rsid w:val="00E42AEB"/>
    <w:rsid w:val="00E620B0"/>
    <w:rsid w:val="00E81B40"/>
    <w:rsid w:val="00E94363"/>
    <w:rsid w:val="00EA03A7"/>
    <w:rsid w:val="00EA1CA7"/>
    <w:rsid w:val="00EA5513"/>
    <w:rsid w:val="00EA78C4"/>
    <w:rsid w:val="00EB4913"/>
    <w:rsid w:val="00EC241B"/>
    <w:rsid w:val="00EC744A"/>
    <w:rsid w:val="00ED017F"/>
    <w:rsid w:val="00ED6126"/>
    <w:rsid w:val="00EE1AD6"/>
    <w:rsid w:val="00EF555B"/>
    <w:rsid w:val="00F027BB"/>
    <w:rsid w:val="00F1033D"/>
    <w:rsid w:val="00F11802"/>
    <w:rsid w:val="00F11DCF"/>
    <w:rsid w:val="00F14F73"/>
    <w:rsid w:val="00F15E17"/>
    <w:rsid w:val="00F162EA"/>
    <w:rsid w:val="00F17729"/>
    <w:rsid w:val="00F44281"/>
    <w:rsid w:val="00F52D27"/>
    <w:rsid w:val="00F62446"/>
    <w:rsid w:val="00F756E9"/>
    <w:rsid w:val="00F83527"/>
    <w:rsid w:val="00F90552"/>
    <w:rsid w:val="00F90870"/>
    <w:rsid w:val="00F96B05"/>
    <w:rsid w:val="00FB4B4D"/>
    <w:rsid w:val="00FC4D91"/>
    <w:rsid w:val="00FD37BA"/>
    <w:rsid w:val="00FD583F"/>
    <w:rsid w:val="00FD7488"/>
    <w:rsid w:val="00FF16B4"/>
    <w:rsid w:val="00FF643D"/>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0F2DC"/>
  <w15:docId w15:val="{534A6270-025F-4058-818E-C0A9AD6A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40C"/>
    <w:pPr>
      <w:spacing w:after="0"/>
    </w:pPr>
    <w:rPr>
      <w:rFonts w:eastAsiaTheme="minorEastAsia"/>
      <w:b/>
      <w:color w:val="505046"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3B3B34"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7">
    <w:name w:val="heading 7"/>
    <w:basedOn w:val="Normal"/>
    <w:next w:val="Normal"/>
    <w:link w:val="Heading7Char"/>
    <w:qFormat/>
    <w:rsid w:val="00203758"/>
    <w:pPr>
      <w:spacing w:before="240" w:after="60" w:line="240" w:lineRule="auto"/>
      <w:outlineLvl w:val="6"/>
    </w:pPr>
    <w:rPr>
      <w:rFonts w:ascii="Times New Roman" w:eastAsia="Times New Roman" w:hAnsi="Times New Roman" w:cs="Times New Roman"/>
      <w:b w:val="0"/>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505046"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505046"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3B3B34"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505046" w:themeColor="text2"/>
      <w:sz w:val="36"/>
      <w:szCs w:val="26"/>
    </w:rPr>
  </w:style>
  <w:style w:type="table" w:styleId="TableGrid">
    <w:name w:val="Table Grid"/>
    <w:basedOn w:val="TableNormal"/>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505046" w:themeColor="text2"/>
      <w:sz w:val="28"/>
      <w:szCs w:val="22"/>
    </w:rPr>
  </w:style>
  <w:style w:type="character" w:customStyle="1" w:styleId="EmphasisTextChar">
    <w:name w:val="Emphasis Text Char"/>
    <w:basedOn w:val="DefaultParagraphFont"/>
    <w:link w:val="EmphasisText"/>
    <w:rsid w:val="00DF027C"/>
    <w:rPr>
      <w:rFonts w:eastAsiaTheme="minorEastAsia"/>
      <w:b/>
      <w:color w:val="505046" w:themeColor="text2"/>
      <w:sz w:val="28"/>
      <w:szCs w:val="22"/>
    </w:rPr>
  </w:style>
  <w:style w:type="character" w:customStyle="1" w:styleId="Heading7Char">
    <w:name w:val="Heading 7 Char"/>
    <w:basedOn w:val="DefaultParagraphFont"/>
    <w:link w:val="Heading7"/>
    <w:rsid w:val="00203758"/>
    <w:rPr>
      <w:rFonts w:ascii="Times New Roman" w:eastAsia="Times New Roman" w:hAnsi="Times New Roman" w:cs="Times New Roman"/>
    </w:rPr>
  </w:style>
  <w:style w:type="paragraph" w:customStyle="1" w:styleId="TNR12">
    <w:name w:val="TNR 12"/>
    <w:basedOn w:val="Normal"/>
    <w:rsid w:val="00203758"/>
    <w:pPr>
      <w:spacing w:line="240" w:lineRule="auto"/>
    </w:pPr>
    <w:rPr>
      <w:rFonts w:ascii="Times New Roman" w:eastAsia="Times New Roman" w:hAnsi="Times New Roman" w:cs="Arial"/>
      <w:b w:val="0"/>
      <w:color w:val="auto"/>
      <w:sz w:val="24"/>
      <w:szCs w:val="24"/>
    </w:rPr>
  </w:style>
  <w:style w:type="character" w:styleId="Hyperlink">
    <w:name w:val="Hyperlink"/>
    <w:basedOn w:val="DefaultParagraphFont"/>
    <w:rsid w:val="00203758"/>
    <w:rPr>
      <w:rFonts w:ascii="Times New Roman" w:hAnsi="Times New Roman"/>
      <w:dstrike w:val="0"/>
      <w:color w:val="000000"/>
      <w:sz w:val="20"/>
      <w:szCs w:val="24"/>
      <w:u w:val="none"/>
      <w:vertAlign w:val="baseline"/>
    </w:rPr>
  </w:style>
  <w:style w:type="paragraph" w:styleId="TOC1">
    <w:name w:val="toc 1"/>
    <w:basedOn w:val="TNR12"/>
    <w:next w:val="TNR12"/>
    <w:uiPriority w:val="39"/>
    <w:rsid w:val="00203758"/>
    <w:pPr>
      <w:spacing w:before="360"/>
    </w:pPr>
    <w:rPr>
      <w:bCs/>
    </w:rPr>
  </w:style>
  <w:style w:type="paragraph" w:customStyle="1" w:styleId="BorderedHeadline">
    <w:name w:val="Bordered Headline"/>
    <w:basedOn w:val="Normal"/>
    <w:next w:val="Normal"/>
    <w:rsid w:val="00203758"/>
    <w:pPr>
      <w:pBdr>
        <w:top w:val="single" w:sz="4" w:space="1" w:color="203B71"/>
        <w:bottom w:val="single" w:sz="4" w:space="1" w:color="203B71"/>
      </w:pBdr>
      <w:spacing w:line="240" w:lineRule="auto"/>
    </w:pPr>
    <w:rPr>
      <w:rFonts w:ascii="Arial" w:eastAsia="Times New Roman" w:hAnsi="Arial" w:cs="Arial"/>
      <w:b w:val="0"/>
      <w:color w:val="203B71"/>
      <w:sz w:val="32"/>
      <w:szCs w:val="32"/>
    </w:rPr>
  </w:style>
  <w:style w:type="paragraph" w:styleId="TOCHeading">
    <w:name w:val="TOC Heading"/>
    <w:basedOn w:val="Heading1"/>
    <w:next w:val="Normal"/>
    <w:uiPriority w:val="39"/>
    <w:unhideWhenUsed/>
    <w:qFormat/>
    <w:rsid w:val="00203758"/>
    <w:pPr>
      <w:keepLines/>
      <w:spacing w:after="0" w:line="259" w:lineRule="auto"/>
      <w:outlineLvl w:val="9"/>
    </w:pPr>
    <w:rPr>
      <w:b w:val="0"/>
      <w:color w:val="B43412" w:themeColor="accent1" w:themeShade="BF"/>
      <w:kern w:val="0"/>
      <w:sz w:val="32"/>
    </w:rPr>
  </w:style>
  <w:style w:type="paragraph" w:styleId="ListParagraph">
    <w:name w:val="List Paragraph"/>
    <w:basedOn w:val="Normal"/>
    <w:uiPriority w:val="34"/>
    <w:unhideWhenUsed/>
    <w:qFormat/>
    <w:rsid w:val="009C66BB"/>
    <w:pPr>
      <w:ind w:left="720"/>
      <w:contextualSpacing/>
    </w:pPr>
  </w:style>
  <w:style w:type="paragraph" w:styleId="TOC2">
    <w:name w:val="toc 2"/>
    <w:basedOn w:val="Normal"/>
    <w:next w:val="Normal"/>
    <w:autoRedefine/>
    <w:uiPriority w:val="39"/>
    <w:unhideWhenUsed/>
    <w:rsid w:val="00997F26"/>
    <w:pPr>
      <w:spacing w:after="100" w:line="259" w:lineRule="auto"/>
      <w:ind w:left="220"/>
    </w:pPr>
    <w:rPr>
      <w:rFonts w:cs="Times New Roman"/>
      <w:b w:val="0"/>
      <w:color w:val="auto"/>
      <w:sz w:val="22"/>
    </w:rPr>
  </w:style>
  <w:style w:type="paragraph" w:styleId="TOC3">
    <w:name w:val="toc 3"/>
    <w:basedOn w:val="Normal"/>
    <w:next w:val="Normal"/>
    <w:autoRedefine/>
    <w:uiPriority w:val="39"/>
    <w:unhideWhenUsed/>
    <w:rsid w:val="00997F26"/>
    <w:pPr>
      <w:spacing w:after="100" w:line="259" w:lineRule="auto"/>
      <w:ind w:left="440"/>
    </w:pPr>
    <w:rPr>
      <w:rFonts w:cs="Times New Roman"/>
      <w:b w:val="0"/>
      <w:color w:val="auto"/>
      <w:sz w:val="22"/>
    </w:rPr>
  </w:style>
  <w:style w:type="paragraph" w:customStyle="1" w:styleId="p1">
    <w:name w:val="p1"/>
    <w:basedOn w:val="Normal"/>
    <w:rsid w:val="001166D3"/>
    <w:pPr>
      <w:spacing w:line="240" w:lineRule="auto"/>
    </w:pPr>
    <w:rPr>
      <w:rFonts w:ascii=".AppleSystemUIFont" w:hAnsi=".AppleSystemUIFont" w:cs="Times New Roman"/>
      <w:b w:val="0"/>
      <w:color w:val="FFFFFF"/>
      <w:sz w:val="24"/>
      <w:szCs w:val="24"/>
      <w:lang w:eastAsia="zh-CN"/>
    </w:rPr>
  </w:style>
  <w:style w:type="character" w:customStyle="1" w:styleId="s1">
    <w:name w:val="s1"/>
    <w:basedOn w:val="DefaultParagraphFont"/>
    <w:rsid w:val="001166D3"/>
    <w:rPr>
      <w:rFonts w:ascii="UICTFontTextStyleBody" w:hAnsi="UICTFontTextStyleBody" w:hint="default"/>
      <w:b w:val="0"/>
      <w:bCs w:val="0"/>
      <w:i w:val="0"/>
      <w:iCs w:val="0"/>
      <w:sz w:val="24"/>
      <w:szCs w:val="24"/>
    </w:rPr>
  </w:style>
  <w:style w:type="paragraph" w:customStyle="1" w:styleId="li1">
    <w:name w:val="li1"/>
    <w:basedOn w:val="Normal"/>
    <w:rsid w:val="007F6E62"/>
    <w:pPr>
      <w:spacing w:line="240" w:lineRule="auto"/>
    </w:pPr>
    <w:rPr>
      <w:rFonts w:ascii="Helvetica" w:hAnsi="Helvetica" w:cs="Times New Roman"/>
      <w:b w:val="0"/>
      <w:color w:val="auto"/>
      <w:sz w:val="18"/>
      <w:szCs w:val="18"/>
      <w:lang w:eastAsia="zh-CN"/>
    </w:rPr>
  </w:style>
  <w:style w:type="character" w:styleId="PageNumber">
    <w:name w:val="page number"/>
    <w:basedOn w:val="DefaultParagraphFont"/>
    <w:uiPriority w:val="99"/>
    <w:semiHidden/>
    <w:unhideWhenUsed/>
    <w:rsid w:val="00ED0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00984">
      <w:bodyDiv w:val="1"/>
      <w:marLeft w:val="0"/>
      <w:marRight w:val="0"/>
      <w:marTop w:val="0"/>
      <w:marBottom w:val="0"/>
      <w:divBdr>
        <w:top w:val="none" w:sz="0" w:space="0" w:color="auto"/>
        <w:left w:val="none" w:sz="0" w:space="0" w:color="auto"/>
        <w:bottom w:val="none" w:sz="0" w:space="0" w:color="auto"/>
        <w:right w:val="none" w:sz="0" w:space="0" w:color="auto"/>
      </w:divBdr>
      <w:divsChild>
        <w:div w:id="1631544960">
          <w:marLeft w:val="0"/>
          <w:marRight w:val="0"/>
          <w:marTop w:val="0"/>
          <w:marBottom w:val="0"/>
          <w:divBdr>
            <w:top w:val="none" w:sz="0" w:space="0" w:color="auto"/>
            <w:left w:val="none" w:sz="0" w:space="0" w:color="auto"/>
            <w:bottom w:val="none" w:sz="0" w:space="0" w:color="auto"/>
            <w:right w:val="none" w:sz="0" w:space="0" w:color="auto"/>
          </w:divBdr>
        </w:div>
      </w:divsChild>
    </w:div>
    <w:div w:id="1691181638">
      <w:bodyDiv w:val="1"/>
      <w:marLeft w:val="0"/>
      <w:marRight w:val="0"/>
      <w:marTop w:val="0"/>
      <w:marBottom w:val="0"/>
      <w:divBdr>
        <w:top w:val="none" w:sz="0" w:space="0" w:color="auto"/>
        <w:left w:val="none" w:sz="0" w:space="0" w:color="auto"/>
        <w:bottom w:val="none" w:sz="0" w:space="0" w:color="auto"/>
        <w:right w:val="none" w:sz="0" w:space="0" w:color="auto"/>
      </w:divBdr>
    </w:div>
    <w:div w:id="172313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Joeodus@yahoo.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etro%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1216E5246745248BE28A0995982EFD"/>
        <w:category>
          <w:name w:val="General"/>
          <w:gallery w:val="placeholder"/>
        </w:category>
        <w:types>
          <w:type w:val="bbPlcHdr"/>
        </w:types>
        <w:behaviors>
          <w:behavior w:val="content"/>
        </w:behaviors>
        <w:guid w:val="{FA126CAA-1FAE-4028-B2F4-9F35AE733B9E}"/>
      </w:docPartPr>
      <w:docPartBody>
        <w:p w:rsidR="008B3CE4" w:rsidRDefault="00B37526">
          <w:pPr>
            <w:pStyle w:val="AB1216E5246745248BE28A0995982EFD"/>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16</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C5"/>
    <w:rsid w:val="0013126C"/>
    <w:rsid w:val="00135F19"/>
    <w:rsid w:val="0023128F"/>
    <w:rsid w:val="00241305"/>
    <w:rsid w:val="003D1DC5"/>
    <w:rsid w:val="00410861"/>
    <w:rsid w:val="00416F37"/>
    <w:rsid w:val="00426893"/>
    <w:rsid w:val="00432C4C"/>
    <w:rsid w:val="007B24EA"/>
    <w:rsid w:val="008B3CE4"/>
    <w:rsid w:val="008D229E"/>
    <w:rsid w:val="0090570B"/>
    <w:rsid w:val="009A4E4D"/>
    <w:rsid w:val="00B31CA8"/>
    <w:rsid w:val="00B37526"/>
    <w:rsid w:val="00D92D32"/>
    <w:rsid w:val="00E076DB"/>
    <w:rsid w:val="00F611B0"/>
    <w:rsid w:val="00FB5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3D1DC5"/>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3D1DC5"/>
    <w:rPr>
      <w:caps/>
      <w:color w:val="44546A" w:themeColor="text2"/>
      <w:spacing w:val="20"/>
      <w:sz w:val="32"/>
    </w:rPr>
  </w:style>
  <w:style w:type="paragraph" w:customStyle="1" w:styleId="AB1216E5246745248BE28A0995982EFD">
    <w:name w:val="AB1216E5246745248BE28A0995982E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771D-1FE7-46BF-8614-2F79ACD1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 report</Template>
  <TotalTime>519</TotalTime>
  <Pages>31</Pages>
  <Words>3424</Words>
  <Characters>19518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Jennifer</cp:lastModifiedBy>
  <cp:revision>1</cp:revision>
  <cp:lastPrinted>2025-01-27T14:47:00Z</cp:lastPrinted>
  <dcterms:created xsi:type="dcterms:W3CDTF">2025-01-27T13:57:00Z</dcterms:created>
  <dcterms:modified xsi:type="dcterms:W3CDTF">2025-03-10T17:45:00Z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